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53/2020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252996">
        <w:rPr>
          <w:rFonts w:ascii="Times New Roman" w:hAnsi="Times New Roman" w:cs="Times New Roman"/>
          <w:b/>
          <w:sz w:val="28"/>
          <w:szCs w:val="28"/>
        </w:rPr>
        <w:t>10</w:t>
      </w:r>
      <w:r>
        <w:rPr>
          <w:rFonts w:ascii="Times New Roman" w:hAnsi="Times New Roman" w:cs="Times New Roman"/>
          <w:b/>
          <w:sz w:val="28"/>
          <w:szCs w:val="28"/>
        </w:rPr>
        <w:t>.1</w:t>
      </w:r>
      <w:r w:rsidR="00252996">
        <w:rPr>
          <w:rFonts w:ascii="Times New Roman" w:hAnsi="Times New Roman" w:cs="Times New Roman"/>
          <w:b/>
          <w:sz w:val="28"/>
          <w:szCs w:val="28"/>
        </w:rPr>
        <w:t>1</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252996">
        <w:rPr>
          <w:rFonts w:ascii="Times New Roman" w:hAnsi="Times New Roman" w:cs="Times New Roman"/>
          <w:b/>
          <w:sz w:val="28"/>
          <w:szCs w:val="28"/>
        </w:rPr>
        <w:t>23</w:t>
      </w:r>
      <w:r>
        <w:rPr>
          <w:rFonts w:ascii="Times New Roman" w:hAnsi="Times New Roman" w:cs="Times New Roman"/>
          <w:b/>
          <w:sz w:val="28"/>
          <w:szCs w:val="28"/>
        </w:rPr>
        <w:t>.11.20</w:t>
      </w:r>
      <w:r w:rsidR="00252996">
        <w:rPr>
          <w:rFonts w:ascii="Times New Roman" w:hAnsi="Times New Roman" w:cs="Times New Roman"/>
          <w:b/>
          <w:sz w:val="28"/>
          <w:szCs w:val="28"/>
        </w:rPr>
        <w:t>20</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A1C81">
        <w:rPr>
          <w:rFonts w:ascii="Times New Roman" w:hAnsi="Times New Roman" w:cs="Times New Roman"/>
          <w:b/>
          <w:sz w:val="28"/>
          <w:szCs w:val="28"/>
        </w:rPr>
        <w:t>23</w:t>
      </w:r>
      <w:r>
        <w:rPr>
          <w:rFonts w:ascii="Times New Roman" w:hAnsi="Times New Roman" w:cs="Times New Roman"/>
          <w:b/>
          <w:sz w:val="28"/>
          <w:szCs w:val="28"/>
        </w:rPr>
        <w:t>.11.20</w:t>
      </w:r>
      <w:r w:rsidR="00252996">
        <w:rPr>
          <w:rFonts w:ascii="Times New Roman" w:hAnsi="Times New Roman" w:cs="Times New Roman"/>
          <w:b/>
          <w:sz w:val="28"/>
          <w:szCs w:val="28"/>
        </w:rPr>
        <w:t>20</w:t>
      </w:r>
    </w:p>
    <w:p w:rsidR="00B86A88" w:rsidRDefault="00B86A88" w:rsidP="00B86A88">
      <w:pPr>
        <w:pStyle w:val="NoSpacing"/>
        <w:ind w:left="1984" w:right="1440"/>
        <w:jc w:val="both"/>
        <w:rPr>
          <w:rFonts w:ascii="Times New Roman" w:hAnsi="Times New Roman" w:cs="Times New Roman"/>
          <w:b/>
          <w:sz w:val="28"/>
          <w:szCs w:val="28"/>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3351C0" w:rsidP="00252996">
      <w:pPr>
        <w:pStyle w:val="NoSpacing"/>
        <w:ind w:left="720" w:firstLine="720"/>
        <w:rPr>
          <w:rFonts w:ascii="Times New Roman" w:hAnsi="Times New Roman" w:cs="Times New Roman"/>
          <w:b/>
          <w:sz w:val="28"/>
          <w:szCs w:val="28"/>
        </w:rPr>
      </w:pPr>
      <w:r>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Er. Gurinder Jit Singh,</w:t>
      </w:r>
    </w:p>
    <w:p w:rsidR="00B86A88" w:rsidRPr="00210353" w:rsidRDefault="003351C0" w:rsidP="003351C0">
      <w:pPr>
        <w:pStyle w:val="NoSpacing"/>
        <w:rPr>
          <w:rFonts w:ascii="Times New Roman" w:hAnsi="Times New Roman" w:cs="Times New Roman"/>
          <w:sz w:val="28"/>
          <w:szCs w:val="28"/>
        </w:rPr>
      </w:pPr>
      <w:r>
        <w:rPr>
          <w:rFonts w:ascii="Times New Roman" w:hAnsi="Times New Roman" w:cs="Times New Roman"/>
          <w:b/>
          <w:sz w:val="28"/>
          <w:szCs w:val="28"/>
        </w:rPr>
        <w:t xml:space="preserve">                  </w:t>
      </w:r>
      <w:r w:rsidR="00B86A88" w:rsidRPr="00210353">
        <w:rPr>
          <w:rFonts w:ascii="Times New Roman" w:hAnsi="Times New Roman" w:cs="Times New Roman"/>
          <w:b/>
          <w:sz w:val="28"/>
          <w:szCs w:val="28"/>
        </w:rPr>
        <w:t>Lokpal (Ombudsman), Electricity, Punjab</w:t>
      </w:r>
      <w:r w:rsidR="00B86A88" w:rsidRPr="00210353">
        <w:rPr>
          <w:rFonts w:ascii="Times New Roman" w:hAnsi="Times New Roman" w:cs="Times New Roman"/>
          <w:sz w:val="28"/>
          <w:szCs w:val="28"/>
        </w:rPr>
        <w:t>.</w:t>
      </w:r>
    </w:p>
    <w:p w:rsidR="00B86A88" w:rsidRDefault="00B86A88" w:rsidP="00B86A88">
      <w:pPr>
        <w:ind w:right="-24"/>
        <w:jc w:val="both"/>
        <w:rPr>
          <w:rFonts w:ascii="Times New Roman" w:hAnsi="Times New Roman" w:cs="Times New Roman"/>
          <w:b/>
          <w:sz w:val="28"/>
          <w:szCs w:val="28"/>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B86A88" w:rsidRDefault="00F25D9D"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D.K.</w:t>
      </w:r>
      <w:r w:rsidR="00720DB7">
        <w:rPr>
          <w:rFonts w:ascii="Times New Roman" w:hAnsi="Times New Roman" w:cs="Times New Roman"/>
          <w:sz w:val="28"/>
          <w:szCs w:val="28"/>
        </w:rPr>
        <w:t xml:space="preserve"> </w:t>
      </w:r>
      <w:r w:rsidR="00B86A88">
        <w:rPr>
          <w:rFonts w:ascii="Times New Roman" w:hAnsi="Times New Roman" w:cs="Times New Roman"/>
          <w:sz w:val="28"/>
          <w:szCs w:val="28"/>
        </w:rPr>
        <w:t>Industries,</w:t>
      </w:r>
    </w:p>
    <w:p w:rsidR="00B86A88" w:rsidRDefault="00F25D9D" w:rsidP="00F25D9D">
      <w:pPr>
        <w:pStyle w:val="NoSpacing"/>
        <w:ind w:left="2127" w:right="-46" w:hanging="143"/>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Village Gehri Butter,</w:t>
      </w:r>
    </w:p>
    <w:p w:rsidR="00B86A88" w:rsidRDefault="00F25D9D"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Tehsil </w:t>
      </w:r>
      <w:r w:rsidR="00252996">
        <w:rPr>
          <w:rFonts w:ascii="Times New Roman" w:hAnsi="Times New Roman" w:cs="Times New Roman"/>
          <w:sz w:val="28"/>
          <w:szCs w:val="28"/>
        </w:rPr>
        <w:t>S</w:t>
      </w:r>
      <w:r w:rsidR="00B86A88">
        <w:rPr>
          <w:rFonts w:ascii="Times New Roman" w:hAnsi="Times New Roman" w:cs="Times New Roman"/>
          <w:sz w:val="28"/>
          <w:szCs w:val="28"/>
        </w:rPr>
        <w:t xml:space="preserve">angat, </w:t>
      </w:r>
      <w:r w:rsidR="00BD619E">
        <w:rPr>
          <w:rFonts w:ascii="Times New Roman" w:hAnsi="Times New Roman" w:cs="Times New Roman"/>
          <w:sz w:val="28"/>
          <w:szCs w:val="28"/>
        </w:rPr>
        <w:t>Bhatinda</w:t>
      </w:r>
      <w:r w:rsidR="00B86A88">
        <w:rPr>
          <w:rFonts w:ascii="Times New Roman" w:hAnsi="Times New Roman" w:cs="Times New Roman"/>
          <w:sz w:val="28"/>
          <w:szCs w:val="28"/>
        </w:rPr>
        <w:t>-Dabwali Road,</w:t>
      </w:r>
    </w:p>
    <w:p w:rsidR="00B86A88" w:rsidRDefault="00F25D9D"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District </w:t>
      </w:r>
      <w:r w:rsidR="00BD619E">
        <w:rPr>
          <w:rFonts w:ascii="Times New Roman" w:hAnsi="Times New Roman" w:cs="Times New Roman"/>
          <w:sz w:val="28"/>
          <w:szCs w:val="28"/>
        </w:rPr>
        <w:t>Bhatinda</w:t>
      </w:r>
    </w:p>
    <w:p w:rsidR="00B86A88" w:rsidRDefault="00B86A88"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96432">
        <w:rPr>
          <w:rFonts w:ascii="Times New Roman" w:hAnsi="Times New Roman" w:cs="Times New Roman"/>
          <w:sz w:val="28"/>
          <w:szCs w:val="28"/>
        </w:rPr>
        <w:t>Appellant</w:t>
      </w:r>
    </w:p>
    <w:p w:rsidR="00B86A88" w:rsidRDefault="00B86A88" w:rsidP="00B86A88">
      <w:pPr>
        <w:pStyle w:val="NoSpacing"/>
        <w:ind w:left="1984" w:right="1440"/>
        <w:jc w:val="both"/>
        <w:rPr>
          <w:rFonts w:ascii="Times New Roman" w:hAnsi="Times New Roman" w:cs="Times New Roman"/>
          <w:sz w:val="28"/>
          <w:szCs w:val="28"/>
        </w:rPr>
      </w:pPr>
    </w:p>
    <w:p w:rsidR="00B86A88" w:rsidRDefault="00B86A88" w:rsidP="00B86A88">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86A88" w:rsidRDefault="00B86A88" w:rsidP="00B86A8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Addl.</w:t>
      </w:r>
      <w:r w:rsidR="00923C0F">
        <w:rPr>
          <w:rFonts w:ascii="Times New Roman" w:hAnsi="Times New Roman" w:cs="Times New Roman"/>
          <w:sz w:val="28"/>
          <w:szCs w:val="28"/>
        </w:rPr>
        <w:t xml:space="preserve"> </w:t>
      </w:r>
      <w:r>
        <w:rPr>
          <w:rFonts w:ascii="Times New Roman" w:hAnsi="Times New Roman" w:cs="Times New Roman"/>
          <w:sz w:val="28"/>
          <w:szCs w:val="28"/>
        </w:rPr>
        <w:t>Superintending Engineer,</w:t>
      </w:r>
    </w:p>
    <w:p w:rsidR="00B86A88" w:rsidRDefault="00B86A88" w:rsidP="00B86A88">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Division,</w:t>
      </w:r>
    </w:p>
    <w:p w:rsidR="00B86A88" w:rsidRDefault="00B86A88" w:rsidP="00B86A88">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w:t>
      </w:r>
      <w:r w:rsidR="00BD619E">
        <w:rPr>
          <w:rFonts w:ascii="Times New Roman" w:hAnsi="Times New Roman" w:cs="Times New Roman"/>
          <w:sz w:val="28"/>
          <w:szCs w:val="28"/>
        </w:rPr>
        <w:t>Bhatinda</w:t>
      </w:r>
      <w:r>
        <w:rPr>
          <w:rFonts w:ascii="Times New Roman" w:hAnsi="Times New Roman" w:cs="Times New Roman"/>
          <w:sz w:val="28"/>
          <w:szCs w:val="28"/>
        </w:rPr>
        <w:t>.</w:t>
      </w:r>
    </w:p>
    <w:p w:rsidR="00B86A88" w:rsidRDefault="00B86A88" w:rsidP="00B86A88">
      <w:pPr>
        <w:pStyle w:val="NoSpacing"/>
        <w:ind w:left="1440" w:right="1440" w:firstLine="720"/>
        <w:jc w:val="both"/>
        <w:rPr>
          <w:rFonts w:ascii="Times New Roman" w:hAnsi="Times New Roman" w:cs="Times New Roman"/>
          <w:sz w:val="28"/>
          <w:szCs w:val="28"/>
        </w:rPr>
      </w:pPr>
    </w:p>
    <w:p w:rsidR="00B86A88" w:rsidRDefault="00B86A88" w:rsidP="00252996">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B86A88" w:rsidRDefault="00B86A88"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w:t>
      </w:r>
      <w:r w:rsidR="00803655">
        <w:rPr>
          <w:rFonts w:ascii="Times New Roman" w:hAnsi="Times New Roman" w:cs="Times New Roman"/>
          <w:sz w:val="28"/>
          <w:szCs w:val="28"/>
        </w:rPr>
        <w:t xml:space="preserve"> </w:t>
      </w:r>
      <w:r>
        <w:rPr>
          <w:rFonts w:ascii="Times New Roman" w:hAnsi="Times New Roman" w:cs="Times New Roman"/>
          <w:sz w:val="28"/>
          <w:szCs w:val="28"/>
        </w:rPr>
        <w:t>S.R.</w:t>
      </w:r>
      <w:r w:rsidR="00FD0B75">
        <w:rPr>
          <w:rFonts w:ascii="Times New Roman" w:hAnsi="Times New Roman" w:cs="Times New Roman"/>
          <w:sz w:val="28"/>
          <w:szCs w:val="28"/>
        </w:rPr>
        <w:t xml:space="preserve"> </w:t>
      </w:r>
      <w:r>
        <w:rPr>
          <w:rFonts w:ascii="Times New Roman" w:hAnsi="Times New Roman" w:cs="Times New Roman"/>
          <w:sz w:val="28"/>
          <w:szCs w:val="28"/>
        </w:rPr>
        <w:t>Jindal,</w:t>
      </w:r>
    </w:p>
    <w:p w:rsidR="00B86A88" w:rsidRDefault="00803655"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2C702D">
        <w:rPr>
          <w:rFonts w:ascii="Times New Roman" w:hAnsi="Times New Roman" w:cs="Times New Roman"/>
          <w:sz w:val="28"/>
          <w:szCs w:val="28"/>
        </w:rPr>
        <w:t xml:space="preserve"> </w:t>
      </w:r>
      <w:r w:rsidR="00196432">
        <w:rPr>
          <w:rFonts w:ascii="Times New Roman" w:hAnsi="Times New Roman" w:cs="Times New Roman"/>
          <w:sz w:val="28"/>
          <w:szCs w:val="28"/>
        </w:rPr>
        <w:t>Appellant</w:t>
      </w:r>
      <w:r w:rsidR="00B86A88">
        <w:rPr>
          <w:rFonts w:ascii="Times New Roman" w:hAnsi="Times New Roman" w:cs="Times New Roman"/>
          <w:sz w:val="28"/>
          <w:szCs w:val="28"/>
        </w:rPr>
        <w:t>’s Representative (</w:t>
      </w:r>
      <w:r w:rsidR="00196432">
        <w:rPr>
          <w:rFonts w:ascii="Times New Roman" w:hAnsi="Times New Roman" w:cs="Times New Roman"/>
          <w:sz w:val="28"/>
          <w:szCs w:val="28"/>
        </w:rPr>
        <w:t>A</w:t>
      </w:r>
      <w:r w:rsidR="00B86A88">
        <w:rPr>
          <w:rFonts w:ascii="Times New Roman" w:hAnsi="Times New Roman" w:cs="Times New Roman"/>
          <w:sz w:val="28"/>
          <w:szCs w:val="28"/>
        </w:rPr>
        <w:t>R).</w:t>
      </w:r>
    </w:p>
    <w:p w:rsidR="00B86A88" w:rsidRDefault="00B86A88" w:rsidP="00B86A88">
      <w:pPr>
        <w:pStyle w:val="NoSpacing"/>
        <w:ind w:right="1440"/>
        <w:jc w:val="both"/>
        <w:rPr>
          <w:rFonts w:ascii="Times New Roman" w:hAnsi="Times New Roman" w:cs="Times New Roman"/>
          <w:sz w:val="28"/>
          <w:szCs w:val="28"/>
        </w:rPr>
      </w:pPr>
    </w:p>
    <w:p w:rsidR="00B86A88" w:rsidRDefault="00720DB7"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sidR="007001BA">
        <w:rPr>
          <w:rFonts w:ascii="Times New Roman" w:hAnsi="Times New Roman" w:cs="Times New Roman"/>
          <w:sz w:val="28"/>
          <w:szCs w:val="28"/>
        </w:rPr>
        <w:t xml:space="preserve"> </w:t>
      </w:r>
      <w:r w:rsidR="00B86A88">
        <w:rPr>
          <w:rFonts w:ascii="Times New Roman" w:hAnsi="Times New Roman" w:cs="Times New Roman"/>
          <w:sz w:val="28"/>
          <w:szCs w:val="28"/>
        </w:rPr>
        <w:t>Er.</w:t>
      </w:r>
      <w:r w:rsidR="007001BA">
        <w:rPr>
          <w:rFonts w:ascii="Times New Roman" w:hAnsi="Times New Roman" w:cs="Times New Roman"/>
          <w:sz w:val="28"/>
          <w:szCs w:val="28"/>
        </w:rPr>
        <w:t xml:space="preserve"> Hardeep Singh Sidhu,</w:t>
      </w:r>
    </w:p>
    <w:p w:rsidR="00B86A88" w:rsidRDefault="00B86A88"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001BA">
        <w:rPr>
          <w:rFonts w:ascii="Times New Roman" w:hAnsi="Times New Roman" w:cs="Times New Roman"/>
          <w:sz w:val="28"/>
          <w:szCs w:val="28"/>
        </w:rPr>
        <w:t xml:space="preserve"> </w:t>
      </w:r>
      <w:r>
        <w:rPr>
          <w:rFonts w:ascii="Times New Roman" w:hAnsi="Times New Roman" w:cs="Times New Roman"/>
          <w:sz w:val="28"/>
          <w:szCs w:val="28"/>
        </w:rPr>
        <w:t>Addl.Superintending Engineer,</w:t>
      </w:r>
    </w:p>
    <w:p w:rsidR="00B86A88" w:rsidRDefault="00B86A88" w:rsidP="00B86A88">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001BA">
        <w:rPr>
          <w:rFonts w:ascii="Times New Roman" w:hAnsi="Times New Roman" w:cs="Times New Roman"/>
          <w:sz w:val="28"/>
          <w:szCs w:val="28"/>
        </w:rPr>
        <w:t xml:space="preserve"> </w:t>
      </w:r>
      <w:r>
        <w:rPr>
          <w:rFonts w:ascii="Times New Roman" w:hAnsi="Times New Roman" w:cs="Times New Roman"/>
          <w:sz w:val="28"/>
          <w:szCs w:val="28"/>
        </w:rPr>
        <w:t>DS Division,</w:t>
      </w:r>
    </w:p>
    <w:p w:rsidR="00B86A88" w:rsidRDefault="00B86A88" w:rsidP="00B86A8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7001BA">
        <w:rPr>
          <w:rFonts w:ascii="Times New Roman" w:hAnsi="Times New Roman" w:cs="Times New Roman"/>
          <w:sz w:val="28"/>
          <w:szCs w:val="28"/>
        </w:rPr>
        <w:t xml:space="preserve">  </w:t>
      </w:r>
      <w:r>
        <w:rPr>
          <w:rFonts w:ascii="Times New Roman" w:hAnsi="Times New Roman" w:cs="Times New Roman"/>
          <w:sz w:val="28"/>
          <w:szCs w:val="28"/>
        </w:rPr>
        <w:t xml:space="preserve">PSPCL, </w:t>
      </w:r>
      <w:r w:rsidR="00BD619E">
        <w:rPr>
          <w:rFonts w:ascii="Times New Roman" w:hAnsi="Times New Roman" w:cs="Times New Roman"/>
          <w:sz w:val="28"/>
          <w:szCs w:val="28"/>
        </w:rPr>
        <w:t>Bhatinda</w:t>
      </w:r>
    </w:p>
    <w:p w:rsidR="00BD619E" w:rsidRDefault="007001BA" w:rsidP="00B86A88">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86A88" w:rsidRDefault="00720DB7" w:rsidP="00720DB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B86A88" w:rsidRDefault="00B86A88" w:rsidP="00196432">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Before me for consideration is </w:t>
      </w:r>
      <w:r w:rsidR="00EB2EE8">
        <w:rPr>
          <w:rFonts w:ascii="Times New Roman" w:hAnsi="Times New Roman" w:cs="Times New Roman"/>
          <w:sz w:val="28"/>
          <w:szCs w:val="28"/>
        </w:rPr>
        <w:t>a representation made by the Appellant for full and final compliance of the order dated 26.11.2019 of this Court in Appeal No. A-56 of 2019 deciding that</w:t>
      </w:r>
      <w:r>
        <w:rPr>
          <w:rFonts w:ascii="Times New Roman" w:hAnsi="Times New Roman" w:cs="Times New Roman"/>
          <w:sz w:val="28"/>
          <w:szCs w:val="28"/>
        </w:rPr>
        <w:t>:</w:t>
      </w:r>
    </w:p>
    <w:p w:rsidR="00E77275" w:rsidRPr="00423F11" w:rsidRDefault="00E77275" w:rsidP="00E77275">
      <w:pPr>
        <w:spacing w:line="480" w:lineRule="auto"/>
        <w:ind w:firstLine="1440"/>
        <w:jc w:val="both"/>
        <w:rPr>
          <w:rFonts w:ascii="Times New Roman" w:hAnsi="Times New Roman" w:cs="Times New Roman"/>
          <w:bCs/>
          <w:sz w:val="28"/>
          <w:szCs w:val="28"/>
        </w:rPr>
      </w:pPr>
      <w:r>
        <w:rPr>
          <w:rFonts w:ascii="Times New Roman" w:hAnsi="Times New Roman" w:cs="Times New Roman"/>
          <w:bCs/>
          <w:sz w:val="28"/>
          <w:szCs w:val="28"/>
        </w:rPr>
        <w:t>“</w:t>
      </w:r>
      <w:r w:rsidRPr="00E77275">
        <w:rPr>
          <w:rFonts w:ascii="Times New Roman" w:hAnsi="Times New Roman" w:cs="Times New Roman"/>
          <w:bCs/>
          <w:i/>
          <w:iCs/>
          <w:sz w:val="28"/>
          <w:szCs w:val="28"/>
        </w:rPr>
        <w:t>Accordingly, the Respondent is directed to send the refund case of the Petitioner within 15 days from the date of receipt of this order to the committee empowered to decide such cases as provided in CC No.48/2019 dated 05.09.2019. The said committee shall decide the case within 30 days of receipt of reference from the Respondent (DS Division). In case, the Petitioner is not satisfied with the decision of this committee, it has the remedy to make a representation to the Dispute Settlement Committee concerned which will adjudicate the dispute within one month from the date of receipt of the case from the Petitioner.</w:t>
      </w:r>
      <w:r>
        <w:rPr>
          <w:rFonts w:ascii="Times New Roman" w:hAnsi="Times New Roman" w:cs="Times New Roman"/>
          <w:b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Pr>
          <w:rFonts w:ascii="Times New Roman" w:hAnsi="Times New Roman" w:cs="Times New Roman"/>
          <w:bCs/>
          <w:sz w:val="28"/>
          <w:szCs w:val="28"/>
        </w:rPr>
        <w:t>10</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 xml:space="preserve">.2020 i.e. after more than one month of receipt of the decision dated </w:t>
      </w:r>
      <w:r>
        <w:rPr>
          <w:rFonts w:ascii="Times New Roman" w:hAnsi="Times New Roman" w:cs="Times New Roman"/>
          <w:bCs/>
          <w:sz w:val="28"/>
          <w:szCs w:val="28"/>
        </w:rPr>
        <w:t>03</w:t>
      </w:r>
      <w:r w:rsidRPr="00210353">
        <w:rPr>
          <w:rFonts w:ascii="Times New Roman" w:hAnsi="Times New Roman" w:cs="Times New Roman"/>
          <w:bCs/>
          <w:sz w:val="28"/>
          <w:szCs w:val="28"/>
        </w:rPr>
        <w:t>.0</w:t>
      </w:r>
      <w:r>
        <w:rPr>
          <w:rFonts w:ascii="Times New Roman" w:hAnsi="Times New Roman" w:cs="Times New Roman"/>
          <w:bCs/>
          <w:sz w:val="28"/>
          <w:szCs w:val="28"/>
        </w:rPr>
        <w:t>3</w:t>
      </w:r>
      <w:r w:rsidRPr="00210353">
        <w:rPr>
          <w:rFonts w:ascii="Times New Roman" w:hAnsi="Times New Roman" w:cs="Times New Roman"/>
          <w:bCs/>
          <w:sz w:val="28"/>
          <w:szCs w:val="28"/>
        </w:rPr>
        <w:t xml:space="preserve">.2020 of the CGRF, </w:t>
      </w:r>
      <w:r>
        <w:rPr>
          <w:rFonts w:ascii="Times New Roman" w:hAnsi="Times New Roman" w:cs="Times New Roman"/>
          <w:bCs/>
          <w:sz w:val="28"/>
          <w:szCs w:val="28"/>
        </w:rPr>
        <w:t xml:space="preserve">Patiala </w:t>
      </w:r>
      <w:r w:rsidRPr="00210353">
        <w:rPr>
          <w:rFonts w:ascii="Times New Roman" w:hAnsi="Times New Roman" w:cs="Times New Roman"/>
          <w:bCs/>
          <w:sz w:val="28"/>
          <w:szCs w:val="28"/>
        </w:rPr>
        <w:t xml:space="preserve">in Case No. </w:t>
      </w:r>
      <w:r>
        <w:rPr>
          <w:rFonts w:ascii="Times New Roman" w:hAnsi="Times New Roman" w:cs="Times New Roman"/>
          <w:bCs/>
          <w:sz w:val="28"/>
          <w:szCs w:val="28"/>
        </w:rPr>
        <w:t>T</w:t>
      </w:r>
      <w:r w:rsidRPr="00210353">
        <w:rPr>
          <w:rFonts w:ascii="Times New Roman" w:hAnsi="Times New Roman" w:cs="Times New Roman"/>
          <w:bCs/>
          <w:sz w:val="28"/>
          <w:szCs w:val="28"/>
        </w:rPr>
        <w:t>-</w:t>
      </w:r>
      <w:r>
        <w:rPr>
          <w:rFonts w:ascii="Times New Roman" w:hAnsi="Times New Roman" w:cs="Times New Roman"/>
          <w:bCs/>
          <w:sz w:val="28"/>
          <w:szCs w:val="28"/>
        </w:rPr>
        <w:t>45</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 xml:space="preserve">20 as well as Memo No. 12670/ </w:t>
      </w:r>
      <w:r w:rsidRPr="003931C4">
        <w:rPr>
          <w:rFonts w:ascii="Asees" w:hAnsi="Asees" w:cs="Times New Roman"/>
          <w:bCs/>
          <w:sz w:val="28"/>
          <w:szCs w:val="28"/>
        </w:rPr>
        <w:t>t;</w:t>
      </w:r>
      <w:r>
        <w:rPr>
          <w:rFonts w:ascii="Times New Roman" w:hAnsi="Times New Roman" w:cs="Times New Roman"/>
          <w:bCs/>
          <w:sz w:val="28"/>
          <w:szCs w:val="28"/>
        </w:rPr>
        <w:t xml:space="preserve">-DSC-BTI dated 17.09.2020 of CE/ DS (West), </w:t>
      </w:r>
      <w:r w:rsidR="00BD619E">
        <w:rPr>
          <w:rFonts w:ascii="Times New Roman" w:hAnsi="Times New Roman" w:cs="Times New Roman"/>
          <w:bCs/>
          <w:sz w:val="28"/>
          <w:szCs w:val="28"/>
        </w:rPr>
        <w:t>Bhatinda</w:t>
      </w:r>
      <w:r>
        <w:rPr>
          <w:rFonts w:ascii="Times New Roman" w:hAnsi="Times New Roman" w:cs="Times New Roman"/>
          <w:bCs/>
          <w:sz w:val="28"/>
          <w:szCs w:val="28"/>
        </w:rPr>
        <w:t xml:space="preserve">. </w:t>
      </w:r>
      <w:r>
        <w:rPr>
          <w:rFonts w:ascii="Times New Roman" w:hAnsi="Times New Roman" w:cs="Times New Roman"/>
          <w:sz w:val="28"/>
          <w:szCs w:val="28"/>
        </w:rPr>
        <w:t xml:space="preserve">Accordingly, the Appeal was registered and copy of the same was sent to the Addl. SE/ DS </w:t>
      </w:r>
      <w:r>
        <w:rPr>
          <w:rFonts w:ascii="Times New Roman" w:hAnsi="Times New Roman" w:cs="Times New Roman"/>
          <w:sz w:val="28"/>
          <w:szCs w:val="28"/>
        </w:rPr>
        <w:lastRenderedPageBreak/>
        <w:t xml:space="preserve">Division, PSPCL, </w:t>
      </w:r>
      <w:r w:rsidR="00BD619E">
        <w:rPr>
          <w:rFonts w:ascii="Times New Roman" w:hAnsi="Times New Roman" w:cs="Times New Roman"/>
          <w:sz w:val="28"/>
          <w:szCs w:val="28"/>
        </w:rPr>
        <w:t>Bhatinda</w:t>
      </w:r>
      <w:r>
        <w:rPr>
          <w:rFonts w:ascii="Times New Roman" w:hAnsi="Times New Roman" w:cs="Times New Roman"/>
          <w:sz w:val="28"/>
          <w:szCs w:val="28"/>
        </w:rPr>
        <w:t xml:space="preserve"> for sending written reply/ parawise comments with a copy to the office of the CGRF, Patiala under intimation to the Appellant vide this office </w:t>
      </w:r>
      <w:r w:rsidRPr="00210353">
        <w:rPr>
          <w:rFonts w:ascii="Times New Roman" w:hAnsi="Times New Roman" w:cs="Times New Roman"/>
          <w:bCs/>
          <w:iCs/>
          <w:sz w:val="28"/>
          <w:szCs w:val="28"/>
        </w:rPr>
        <w:t>letter</w:t>
      </w:r>
      <w:r>
        <w:rPr>
          <w:rFonts w:ascii="Times New Roman" w:hAnsi="Times New Roman" w:cs="Times New Roman"/>
          <w:bCs/>
          <w:iCs/>
          <w:sz w:val="28"/>
          <w:szCs w:val="28"/>
        </w:rPr>
        <w:t xml:space="preserve"> Nos. 1082</w:t>
      </w:r>
      <w:r w:rsidRPr="00210353">
        <w:rPr>
          <w:rFonts w:ascii="Times New Roman" w:hAnsi="Times New Roman" w:cs="Times New Roman"/>
          <w:bCs/>
          <w:iCs/>
          <w:sz w:val="28"/>
          <w:szCs w:val="28"/>
        </w:rPr>
        <w:t>-</w:t>
      </w:r>
      <w:r>
        <w:rPr>
          <w:rFonts w:ascii="Times New Roman" w:hAnsi="Times New Roman" w:cs="Times New Roman"/>
          <w:bCs/>
          <w:iCs/>
          <w:sz w:val="28"/>
          <w:szCs w:val="28"/>
        </w:rPr>
        <w:t>1084</w:t>
      </w:r>
      <w:r w:rsidRPr="00210353">
        <w:rPr>
          <w:rFonts w:ascii="Times New Roman" w:hAnsi="Times New Roman" w:cs="Times New Roman"/>
          <w:bCs/>
          <w:iCs/>
          <w:sz w:val="28"/>
          <w:szCs w:val="28"/>
        </w:rPr>
        <w:t>/OEP/A-</w:t>
      </w:r>
      <w:r>
        <w:rPr>
          <w:rFonts w:ascii="Times New Roman" w:hAnsi="Times New Roman" w:cs="Times New Roman"/>
          <w:bCs/>
          <w:iCs/>
          <w:sz w:val="28"/>
          <w:szCs w:val="28"/>
        </w:rPr>
        <w:t>53/2020</w:t>
      </w:r>
      <w:r w:rsidRPr="00210353">
        <w:rPr>
          <w:rFonts w:ascii="Times New Roman" w:hAnsi="Times New Roman" w:cs="Times New Roman"/>
          <w:bCs/>
          <w:iCs/>
          <w:sz w:val="28"/>
          <w:szCs w:val="28"/>
        </w:rPr>
        <w:t xml:space="preserve"> dated </w:t>
      </w:r>
      <w:r>
        <w:rPr>
          <w:rFonts w:ascii="Times New Roman" w:hAnsi="Times New Roman" w:cs="Times New Roman"/>
          <w:bCs/>
          <w:iCs/>
          <w:sz w:val="28"/>
          <w:szCs w:val="28"/>
        </w:rPr>
        <w:t>10</w:t>
      </w:r>
      <w:r w:rsidRPr="00210353">
        <w:rPr>
          <w:rFonts w:ascii="Times New Roman" w:hAnsi="Times New Roman" w:cs="Times New Roman"/>
          <w:bCs/>
          <w:iCs/>
          <w:sz w:val="28"/>
          <w:szCs w:val="28"/>
        </w:rPr>
        <w:t>.</w:t>
      </w:r>
      <w:r>
        <w:rPr>
          <w:rFonts w:ascii="Times New Roman" w:hAnsi="Times New Roman" w:cs="Times New Roman"/>
          <w:bCs/>
          <w:iCs/>
          <w:sz w:val="28"/>
          <w:szCs w:val="28"/>
        </w:rPr>
        <w:t>11</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Pr>
          <w:rFonts w:ascii="Times New Roman" w:hAnsi="Times New Roman" w:cs="Times New Roman"/>
          <w:bCs/>
          <w:sz w:val="28"/>
          <w:szCs w:val="28"/>
        </w:rPr>
        <w:t>23</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.2020 at 1</w:t>
      </w:r>
      <w:r>
        <w:rPr>
          <w:rFonts w:ascii="Times New Roman" w:hAnsi="Times New Roman" w:cs="Times New Roman"/>
          <w:bCs/>
          <w:sz w:val="28"/>
          <w:szCs w:val="28"/>
        </w:rPr>
        <w:t>2</w:t>
      </w:r>
      <w:r w:rsidRPr="00210353">
        <w:rPr>
          <w:rFonts w:ascii="Times New Roman" w:hAnsi="Times New Roman" w:cs="Times New Roman"/>
          <w:bCs/>
          <w:sz w:val="28"/>
          <w:szCs w:val="28"/>
        </w:rPr>
        <w:t>.</w:t>
      </w:r>
      <w:r>
        <w:rPr>
          <w:rFonts w:ascii="Times New Roman" w:hAnsi="Times New Roman" w:cs="Times New Roman"/>
          <w:bCs/>
          <w:sz w:val="28"/>
          <w:szCs w:val="28"/>
        </w:rPr>
        <w:t>0</w:t>
      </w:r>
      <w:r w:rsidRPr="00210353">
        <w:rPr>
          <w:rFonts w:ascii="Times New Roman" w:hAnsi="Times New Roman" w:cs="Times New Roman"/>
          <w:bCs/>
          <w:sz w:val="28"/>
          <w:szCs w:val="28"/>
        </w:rPr>
        <w:t xml:space="preserve">0 </w:t>
      </w:r>
      <w:r>
        <w:rPr>
          <w:rFonts w:ascii="Times New Roman" w:hAnsi="Times New Roman" w:cs="Times New Roman"/>
          <w:bCs/>
          <w:sz w:val="28"/>
          <w:szCs w:val="28"/>
        </w:rPr>
        <w:t xml:space="preserve">Noon and </w:t>
      </w:r>
      <w:r w:rsidRPr="00210353">
        <w:rPr>
          <w:rFonts w:ascii="Times New Roman" w:hAnsi="Times New Roman" w:cs="Times New Roman"/>
          <w:bCs/>
          <w:sz w:val="28"/>
          <w:szCs w:val="28"/>
        </w:rPr>
        <w:t>an intimation to this effect was sent to both the sides vide letter No</w:t>
      </w:r>
      <w:r>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Pr>
          <w:rFonts w:ascii="Times New Roman" w:hAnsi="Times New Roman" w:cs="Times New Roman"/>
          <w:bCs/>
          <w:sz w:val="28"/>
          <w:szCs w:val="28"/>
        </w:rPr>
        <w:t>1082/1084</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Pr>
          <w:rFonts w:ascii="Times New Roman" w:hAnsi="Times New Roman" w:cs="Times New Roman"/>
          <w:bCs/>
          <w:sz w:val="28"/>
          <w:szCs w:val="28"/>
        </w:rPr>
        <w:t>53/2020</w:t>
      </w:r>
      <w:r w:rsidRPr="00210353">
        <w:rPr>
          <w:rFonts w:ascii="Times New Roman" w:hAnsi="Times New Roman" w:cs="Times New Roman"/>
          <w:bCs/>
          <w:sz w:val="28"/>
          <w:szCs w:val="28"/>
        </w:rPr>
        <w:t xml:space="preserve"> dated </w:t>
      </w:r>
      <w:r>
        <w:rPr>
          <w:rFonts w:ascii="Times New Roman" w:hAnsi="Times New Roman" w:cs="Times New Roman"/>
          <w:bCs/>
          <w:sz w:val="28"/>
          <w:szCs w:val="28"/>
        </w:rPr>
        <w:t>10</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.2020.</w:t>
      </w:r>
      <w:r w:rsidR="00C741DB">
        <w:rPr>
          <w:rFonts w:ascii="Times New Roman" w:hAnsi="Times New Roman" w:cs="Times New Roman"/>
          <w:bCs/>
          <w:sz w:val="28"/>
          <w:szCs w:val="28"/>
        </w:rPr>
        <w:t xml:space="preserve"> </w:t>
      </w:r>
      <w:r w:rsidRPr="00210353">
        <w:rPr>
          <w:rFonts w:ascii="Times New Roman" w:hAnsi="Times New Roman" w:cs="Times New Roman"/>
          <w:bCs/>
          <w:sz w:val="28"/>
          <w:szCs w:val="28"/>
        </w:rPr>
        <w:t xml:space="preserve">As scheduled, the hearing was held on </w:t>
      </w:r>
      <w:r>
        <w:rPr>
          <w:rFonts w:ascii="Times New Roman" w:hAnsi="Times New Roman" w:cs="Times New Roman"/>
          <w:bCs/>
          <w:sz w:val="28"/>
          <w:szCs w:val="28"/>
        </w:rPr>
        <w:t>23</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.2020 in this Court</w:t>
      </w:r>
      <w:r w:rsidR="006B142D">
        <w:rPr>
          <w:rFonts w:ascii="Times New Roman" w:hAnsi="Times New Roman" w:cs="Times New Roman"/>
          <w:bCs/>
          <w:sz w:val="28"/>
          <w:szCs w:val="28"/>
        </w:rPr>
        <w:t>, on the said date and time.</w:t>
      </w:r>
    </w:p>
    <w:p w:rsidR="003931C4" w:rsidRPr="00210353" w:rsidRDefault="004F2D9E" w:rsidP="003931C4">
      <w:pPr>
        <w:spacing w:line="480" w:lineRule="auto"/>
        <w:jc w:val="both"/>
        <w:rPr>
          <w:rFonts w:ascii="Times New Roman" w:hAnsi="Times New Roman" w:cs="Times New Roman"/>
          <w:sz w:val="28"/>
          <w:szCs w:val="28"/>
        </w:rPr>
      </w:pPr>
      <w:r>
        <w:rPr>
          <w:rFonts w:ascii="Times New Roman" w:hAnsi="Times New Roman" w:cs="Times New Roman"/>
          <w:b/>
          <w:sz w:val="28"/>
          <w:szCs w:val="28"/>
        </w:rPr>
        <w:t>4</w:t>
      </w:r>
      <w:r w:rsidR="003931C4" w:rsidRPr="00210353">
        <w:rPr>
          <w:rFonts w:ascii="Times New Roman" w:hAnsi="Times New Roman" w:cs="Times New Roman"/>
          <w:b/>
          <w:sz w:val="28"/>
          <w:szCs w:val="28"/>
        </w:rPr>
        <w:t>.</w:t>
      </w:r>
      <w:r w:rsidR="003931C4" w:rsidRPr="00210353">
        <w:rPr>
          <w:rFonts w:ascii="Times New Roman" w:hAnsi="Times New Roman" w:cs="Times New Roman"/>
          <w:sz w:val="28"/>
          <w:szCs w:val="28"/>
        </w:rPr>
        <w:tab/>
      </w:r>
      <w:r w:rsidR="003931C4" w:rsidRPr="00210353">
        <w:rPr>
          <w:rFonts w:ascii="Times New Roman" w:hAnsi="Times New Roman" w:cs="Times New Roman"/>
          <w:b/>
          <w:sz w:val="28"/>
          <w:szCs w:val="28"/>
        </w:rPr>
        <w:t>Submissions made by the Appellant and the Respondent</w:t>
      </w:r>
    </w:p>
    <w:p w:rsidR="00B358C8" w:rsidRDefault="00B358C8" w:rsidP="003931C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as oral submissions made by the Representatives of the Appellant and the Respondent alongwith material brought on record by both the sides.</w:t>
      </w:r>
    </w:p>
    <w:p w:rsidR="00B358C8" w:rsidRDefault="00B358C8" w:rsidP="00610001">
      <w:pPr>
        <w:pStyle w:val="ListParagraph"/>
        <w:numPr>
          <w:ilvl w:val="0"/>
          <w:numId w:val="21"/>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Appellant</w:t>
      </w:r>
    </w:p>
    <w:p w:rsidR="00B86A88" w:rsidRPr="00F52007" w:rsidRDefault="00B86A88" w:rsidP="00610001">
      <w:pPr>
        <w:spacing w:line="360" w:lineRule="auto"/>
        <w:ind w:right="-46"/>
        <w:jc w:val="both"/>
        <w:rPr>
          <w:rFonts w:ascii="Times New Roman" w:hAnsi="Times New Roman" w:cs="Times New Roman"/>
          <w:sz w:val="28"/>
          <w:szCs w:val="28"/>
          <w:lang w:val="en-IN"/>
        </w:rPr>
      </w:pPr>
      <w:r>
        <w:rPr>
          <w:rFonts w:ascii="Times New Roman" w:hAnsi="Times New Roman" w:cs="Times New Roman"/>
          <w:sz w:val="28"/>
          <w:szCs w:val="28"/>
        </w:rPr>
        <w:tab/>
        <w:t>The relev</w:t>
      </w:r>
      <w:r w:rsidR="00F52007">
        <w:rPr>
          <w:rFonts w:ascii="Times New Roman" w:hAnsi="Times New Roman" w:cs="Times New Roman"/>
          <w:sz w:val="28"/>
          <w:szCs w:val="28"/>
        </w:rPr>
        <w:t>ant facts of the case are that</w:t>
      </w:r>
      <w:r w:rsidR="00F52007">
        <w:rPr>
          <w:rFonts w:ascii="Times New Roman" w:hAnsi="Times New Roman" w:cs="Times New Roman"/>
          <w:sz w:val="28"/>
          <w:szCs w:val="28"/>
          <w:lang w:val="en-IN"/>
        </w:rPr>
        <w:t>:</w:t>
      </w:r>
    </w:p>
    <w:p w:rsidR="00EF2F39" w:rsidRDefault="00B86A88" w:rsidP="004E5896">
      <w:pPr>
        <w:pStyle w:val="ListParagraph"/>
        <w:numPr>
          <w:ilvl w:val="0"/>
          <w:numId w:val="20"/>
        </w:numPr>
        <w:spacing w:line="36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 xml:space="preserve">Appellant </w:t>
      </w:r>
      <w:r w:rsidRPr="00EF2F39">
        <w:rPr>
          <w:rFonts w:ascii="Times New Roman" w:hAnsi="Times New Roman" w:cs="Times New Roman"/>
          <w:sz w:val="28"/>
          <w:szCs w:val="28"/>
        </w:rPr>
        <w:t xml:space="preserve">was having </w:t>
      </w:r>
      <w:r w:rsidR="006429BC">
        <w:rPr>
          <w:rFonts w:ascii="Times New Roman" w:hAnsi="Times New Roman" w:cs="Times New Roman"/>
          <w:sz w:val="28"/>
          <w:szCs w:val="28"/>
        </w:rPr>
        <w:t xml:space="preserve">a </w:t>
      </w:r>
      <w:r w:rsidR="00EF2F39" w:rsidRPr="00EF2F39">
        <w:rPr>
          <w:rFonts w:ascii="Times New Roman" w:hAnsi="Times New Roman" w:cs="Times New Roman"/>
          <w:sz w:val="28"/>
          <w:szCs w:val="28"/>
        </w:rPr>
        <w:t xml:space="preserve">Large </w:t>
      </w:r>
      <w:r w:rsidRPr="00EF2F39">
        <w:rPr>
          <w:rFonts w:ascii="Times New Roman" w:hAnsi="Times New Roman" w:cs="Times New Roman"/>
          <w:sz w:val="28"/>
          <w:szCs w:val="28"/>
        </w:rPr>
        <w:t>Supply Category</w:t>
      </w:r>
      <w:r w:rsidR="006429BC">
        <w:rPr>
          <w:rFonts w:ascii="Times New Roman" w:hAnsi="Times New Roman" w:cs="Times New Roman"/>
          <w:sz w:val="28"/>
          <w:szCs w:val="28"/>
        </w:rPr>
        <w:t xml:space="preserve"> </w:t>
      </w:r>
      <w:r w:rsidRPr="00EF2F39">
        <w:rPr>
          <w:rFonts w:ascii="Times New Roman" w:hAnsi="Times New Roman" w:cs="Times New Roman"/>
          <w:sz w:val="28"/>
          <w:szCs w:val="28"/>
        </w:rPr>
        <w:t xml:space="preserve">connection </w:t>
      </w:r>
      <w:r w:rsidR="006429BC">
        <w:rPr>
          <w:rFonts w:ascii="Times New Roman" w:hAnsi="Times New Roman" w:cs="Times New Roman"/>
          <w:sz w:val="28"/>
          <w:szCs w:val="28"/>
        </w:rPr>
        <w:t>bearing A</w:t>
      </w:r>
      <w:r w:rsidR="00EF2F39">
        <w:rPr>
          <w:rFonts w:ascii="Times New Roman" w:hAnsi="Times New Roman" w:cs="Times New Roman"/>
          <w:sz w:val="28"/>
          <w:szCs w:val="28"/>
        </w:rPr>
        <w:t xml:space="preserve">ccount No. LS 01/00007 </w:t>
      </w:r>
      <w:r w:rsidRPr="00EF2F39">
        <w:rPr>
          <w:rFonts w:ascii="Times New Roman" w:hAnsi="Times New Roman" w:cs="Times New Roman"/>
          <w:sz w:val="28"/>
          <w:szCs w:val="28"/>
        </w:rPr>
        <w:t xml:space="preserve">with sanctioned load of </w:t>
      </w:r>
      <w:r w:rsidR="00EF2F39">
        <w:rPr>
          <w:rFonts w:ascii="Times New Roman" w:hAnsi="Times New Roman" w:cs="Times New Roman"/>
          <w:sz w:val="28"/>
          <w:szCs w:val="28"/>
        </w:rPr>
        <w:lastRenderedPageBreak/>
        <w:t xml:space="preserve">261.680 </w:t>
      </w:r>
      <w:r w:rsidRPr="00EF2F39">
        <w:rPr>
          <w:rFonts w:ascii="Times New Roman" w:hAnsi="Times New Roman" w:cs="Times New Roman"/>
          <w:sz w:val="28"/>
          <w:szCs w:val="28"/>
        </w:rPr>
        <w:t>kW and CD as 290.750 kVA from 17.09.2013. The connection was taken for Plywood Factory at UPS Feeder.</w:t>
      </w:r>
    </w:p>
    <w:p w:rsidR="001D1043" w:rsidRDefault="001D1043"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An Appeal No. 56/2019 was </w:t>
      </w:r>
      <w:r w:rsidR="0043254C">
        <w:rPr>
          <w:rFonts w:ascii="Times New Roman" w:hAnsi="Times New Roman" w:cs="Times New Roman"/>
          <w:sz w:val="28"/>
          <w:szCs w:val="28"/>
        </w:rPr>
        <w:t xml:space="preserve">preferred </w:t>
      </w:r>
      <w:r>
        <w:rPr>
          <w:rFonts w:ascii="Times New Roman" w:hAnsi="Times New Roman" w:cs="Times New Roman"/>
          <w:sz w:val="28"/>
          <w:szCs w:val="28"/>
        </w:rPr>
        <w:t>by</w:t>
      </w:r>
      <w:r w:rsidR="0043254C">
        <w:rPr>
          <w:rFonts w:ascii="Times New Roman" w:hAnsi="Times New Roman" w:cs="Times New Roman"/>
          <w:sz w:val="28"/>
          <w:szCs w:val="28"/>
        </w:rPr>
        <w:t xml:space="preserve"> the Appellant in</w:t>
      </w:r>
      <w:r>
        <w:rPr>
          <w:rFonts w:ascii="Times New Roman" w:hAnsi="Times New Roman" w:cs="Times New Roman"/>
          <w:sz w:val="28"/>
          <w:szCs w:val="28"/>
        </w:rPr>
        <w:t xml:space="preserve"> this Court against order dated 04.10.2019 of the Forum in this case. This Court</w:t>
      </w:r>
      <w:r w:rsidR="0036209E">
        <w:rPr>
          <w:rFonts w:ascii="Times New Roman" w:hAnsi="Times New Roman" w:cs="Times New Roman"/>
          <w:sz w:val="28"/>
          <w:szCs w:val="28"/>
        </w:rPr>
        <w:t>,</w:t>
      </w:r>
      <w:r>
        <w:rPr>
          <w:rFonts w:ascii="Times New Roman" w:hAnsi="Times New Roman" w:cs="Times New Roman"/>
          <w:sz w:val="28"/>
          <w:szCs w:val="28"/>
        </w:rPr>
        <w:t xml:space="preserve"> vide order dated 26.11.2019</w:t>
      </w:r>
      <w:r w:rsidR="0036209E">
        <w:rPr>
          <w:rFonts w:ascii="Times New Roman" w:hAnsi="Times New Roman" w:cs="Times New Roman"/>
          <w:sz w:val="28"/>
          <w:szCs w:val="28"/>
        </w:rPr>
        <w:t>,</w:t>
      </w:r>
      <w:r>
        <w:rPr>
          <w:rFonts w:ascii="Times New Roman" w:hAnsi="Times New Roman" w:cs="Times New Roman"/>
          <w:sz w:val="28"/>
          <w:szCs w:val="28"/>
        </w:rPr>
        <w:t xml:space="preserve"> had directed the Respondent to send the refund case of the Appellant within 15 days from the date of receipt of the order, to the Committee</w:t>
      </w:r>
      <w:r w:rsidR="0036209E">
        <w:rPr>
          <w:rFonts w:ascii="Times New Roman" w:hAnsi="Times New Roman" w:cs="Times New Roman"/>
          <w:sz w:val="28"/>
          <w:szCs w:val="28"/>
        </w:rPr>
        <w:t>, empowered to decide such cases</w:t>
      </w:r>
      <w:r>
        <w:rPr>
          <w:rFonts w:ascii="Times New Roman" w:hAnsi="Times New Roman" w:cs="Times New Roman"/>
          <w:sz w:val="28"/>
          <w:szCs w:val="28"/>
        </w:rPr>
        <w:t xml:space="preserve"> as provided in CC No. 48/2019 dated 05.09.2019</w:t>
      </w:r>
      <w:r w:rsidR="00D61226">
        <w:rPr>
          <w:rFonts w:ascii="Times New Roman" w:hAnsi="Times New Roman" w:cs="Times New Roman"/>
          <w:sz w:val="28"/>
          <w:szCs w:val="28"/>
        </w:rPr>
        <w:t>,</w:t>
      </w:r>
      <w:r w:rsidR="0036209E">
        <w:rPr>
          <w:rFonts w:ascii="Times New Roman" w:hAnsi="Times New Roman" w:cs="Times New Roman"/>
          <w:sz w:val="28"/>
          <w:szCs w:val="28"/>
        </w:rPr>
        <w:t xml:space="preserve"> with the direction that </w:t>
      </w:r>
      <w:r>
        <w:rPr>
          <w:rFonts w:ascii="Times New Roman" w:hAnsi="Times New Roman" w:cs="Times New Roman"/>
          <w:sz w:val="28"/>
          <w:szCs w:val="28"/>
        </w:rPr>
        <w:t xml:space="preserve">the said Committee shall decide the case within 30 days. </w:t>
      </w:r>
      <w:r w:rsidR="00D61226">
        <w:rPr>
          <w:rFonts w:ascii="Times New Roman" w:hAnsi="Times New Roman" w:cs="Times New Roman"/>
          <w:sz w:val="28"/>
          <w:szCs w:val="28"/>
        </w:rPr>
        <w:t>In the above order dated 26.11.2019, it was mentioned that i</w:t>
      </w:r>
      <w:r>
        <w:rPr>
          <w:rFonts w:ascii="Times New Roman" w:hAnsi="Times New Roman" w:cs="Times New Roman"/>
          <w:sz w:val="28"/>
          <w:szCs w:val="28"/>
        </w:rPr>
        <w:t xml:space="preserve">n case, </w:t>
      </w:r>
      <w:r w:rsidR="00A33E20">
        <w:rPr>
          <w:rFonts w:ascii="Times New Roman" w:hAnsi="Times New Roman" w:cs="Times New Roman"/>
          <w:sz w:val="28"/>
          <w:szCs w:val="28"/>
        </w:rPr>
        <w:t xml:space="preserve">the </w:t>
      </w:r>
      <w:r>
        <w:rPr>
          <w:rFonts w:ascii="Times New Roman" w:hAnsi="Times New Roman" w:cs="Times New Roman"/>
          <w:sz w:val="28"/>
          <w:szCs w:val="28"/>
        </w:rPr>
        <w:t>Appellant was not satisfied with the d</w:t>
      </w:r>
      <w:r w:rsidR="00DF439E">
        <w:rPr>
          <w:rFonts w:ascii="Times New Roman" w:hAnsi="Times New Roman" w:cs="Times New Roman"/>
          <w:sz w:val="28"/>
          <w:szCs w:val="28"/>
        </w:rPr>
        <w:t>ecision of the Committee, it had</w:t>
      </w:r>
      <w:r>
        <w:rPr>
          <w:rFonts w:ascii="Times New Roman" w:hAnsi="Times New Roman" w:cs="Times New Roman"/>
          <w:sz w:val="28"/>
          <w:szCs w:val="28"/>
        </w:rPr>
        <w:t xml:space="preserve"> the remedy to make a representation to the Dispute Settlement Committee concerned, who will decide the case within one month.</w:t>
      </w:r>
    </w:p>
    <w:p w:rsidR="00B358C8" w:rsidRDefault="00B86A88" w:rsidP="00101A13">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1D1043">
        <w:rPr>
          <w:rFonts w:ascii="Times New Roman" w:hAnsi="Times New Roman" w:cs="Times New Roman"/>
          <w:sz w:val="28"/>
          <w:szCs w:val="28"/>
        </w:rPr>
        <w:t xml:space="preserve">Zonal </w:t>
      </w:r>
      <w:r w:rsidR="00D71EF4">
        <w:rPr>
          <w:rFonts w:ascii="Times New Roman" w:hAnsi="Times New Roman" w:cs="Times New Roman"/>
          <w:sz w:val="28"/>
          <w:szCs w:val="28"/>
        </w:rPr>
        <w:t>Refund</w:t>
      </w:r>
      <w:r w:rsidR="001D1043">
        <w:rPr>
          <w:rFonts w:ascii="Times New Roman" w:hAnsi="Times New Roman" w:cs="Times New Roman"/>
          <w:sz w:val="28"/>
          <w:szCs w:val="28"/>
        </w:rPr>
        <w:t xml:space="preserve"> Committee decided the case on 07.01.2020 and ordered that </w:t>
      </w:r>
      <w:r w:rsidR="00B358C8">
        <w:rPr>
          <w:rFonts w:ascii="Times New Roman" w:hAnsi="Times New Roman" w:cs="Times New Roman"/>
          <w:sz w:val="28"/>
          <w:szCs w:val="28"/>
        </w:rPr>
        <w:t xml:space="preserve">Peak Load Charges for the period 10/2013 to 06/2016 deposited by the Appellant were refundable as per PR </w:t>
      </w:r>
      <w:r w:rsidR="008104C5">
        <w:rPr>
          <w:rFonts w:ascii="Times New Roman" w:hAnsi="Times New Roman" w:cs="Times New Roman"/>
          <w:sz w:val="28"/>
          <w:szCs w:val="28"/>
        </w:rPr>
        <w:t>Circular No. 3/2005, t</w:t>
      </w:r>
      <w:r w:rsidR="00B358C8">
        <w:rPr>
          <w:rFonts w:ascii="Times New Roman" w:hAnsi="Times New Roman" w:cs="Times New Roman"/>
          <w:sz w:val="28"/>
          <w:szCs w:val="28"/>
        </w:rPr>
        <w:t xml:space="preserve">herefore, </w:t>
      </w:r>
      <w:r w:rsidR="008104C5">
        <w:rPr>
          <w:rFonts w:ascii="Times New Roman" w:hAnsi="Times New Roman" w:cs="Times New Roman"/>
          <w:sz w:val="28"/>
          <w:szCs w:val="28"/>
        </w:rPr>
        <w:t>due refund may be given to the A</w:t>
      </w:r>
      <w:r w:rsidR="00B358C8">
        <w:rPr>
          <w:rFonts w:ascii="Times New Roman" w:hAnsi="Times New Roman" w:cs="Times New Roman"/>
          <w:sz w:val="28"/>
          <w:szCs w:val="28"/>
        </w:rPr>
        <w:t>ppellant af</w:t>
      </w:r>
      <w:r w:rsidR="00DF7619">
        <w:rPr>
          <w:rFonts w:ascii="Times New Roman" w:hAnsi="Times New Roman" w:cs="Times New Roman"/>
          <w:sz w:val="28"/>
          <w:szCs w:val="28"/>
        </w:rPr>
        <w:t>ter getting it audited from AO/</w:t>
      </w:r>
      <w:r w:rsidR="00B358C8">
        <w:rPr>
          <w:rFonts w:ascii="Times New Roman" w:hAnsi="Times New Roman" w:cs="Times New Roman"/>
          <w:sz w:val="28"/>
          <w:szCs w:val="28"/>
        </w:rPr>
        <w:t>Field.</w:t>
      </w:r>
    </w:p>
    <w:p w:rsidR="00B92BD1" w:rsidRDefault="00DF7619"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 compliance to</w:t>
      </w:r>
      <w:r w:rsidR="009677FC">
        <w:rPr>
          <w:rFonts w:ascii="Times New Roman" w:hAnsi="Times New Roman" w:cs="Times New Roman"/>
          <w:sz w:val="28"/>
          <w:szCs w:val="28"/>
        </w:rPr>
        <w:t xml:space="preserve"> the order of the said Committee, refund </w:t>
      </w:r>
      <w:r w:rsidR="001D1043">
        <w:rPr>
          <w:rFonts w:ascii="Times New Roman" w:hAnsi="Times New Roman" w:cs="Times New Roman"/>
          <w:sz w:val="28"/>
          <w:szCs w:val="28"/>
        </w:rPr>
        <w:t xml:space="preserve">of </w:t>
      </w:r>
      <w:r w:rsidR="00770718">
        <w:rPr>
          <w:rFonts w:ascii="Times New Roman" w:hAnsi="Times New Roman" w:cs="Times New Roman"/>
          <w:sz w:val="28"/>
          <w:szCs w:val="28"/>
        </w:rPr>
        <w:t xml:space="preserve">      </w:t>
      </w:r>
      <w:r w:rsidR="00B358C8" w:rsidRPr="002C3D8A">
        <w:rPr>
          <w:rFonts w:ascii="Times New Roman" w:hAnsi="Times New Roman" w:cs="Times New Roman"/>
          <w:bCs/>
          <w:iCs/>
          <w:sz w:val="28"/>
          <w:szCs w:val="28"/>
        </w:rPr>
        <w:t>₹</w:t>
      </w:r>
      <w:r w:rsidR="00B358C8">
        <w:rPr>
          <w:rFonts w:ascii="Times New Roman" w:hAnsi="Times New Roman" w:cs="Times New Roman"/>
          <w:sz w:val="28"/>
          <w:szCs w:val="28"/>
        </w:rPr>
        <w:t xml:space="preserve"> 4,88,167/-</w:t>
      </w:r>
      <w:r w:rsidR="009677FC">
        <w:rPr>
          <w:rFonts w:ascii="Times New Roman" w:hAnsi="Times New Roman" w:cs="Times New Roman"/>
          <w:sz w:val="28"/>
          <w:szCs w:val="28"/>
        </w:rPr>
        <w:t xml:space="preserve"> was allowed </w:t>
      </w:r>
      <w:r w:rsidR="00925A4C">
        <w:rPr>
          <w:rFonts w:ascii="Times New Roman" w:hAnsi="Times New Roman" w:cs="Times New Roman"/>
          <w:sz w:val="28"/>
          <w:szCs w:val="28"/>
        </w:rPr>
        <w:t xml:space="preserve">by the Respondent </w:t>
      </w:r>
      <w:r w:rsidR="009677FC">
        <w:rPr>
          <w:rFonts w:ascii="Times New Roman" w:hAnsi="Times New Roman" w:cs="Times New Roman"/>
          <w:sz w:val="28"/>
          <w:szCs w:val="28"/>
        </w:rPr>
        <w:t>to the Appellant</w:t>
      </w:r>
      <w:r w:rsidR="004951D2">
        <w:rPr>
          <w:rFonts w:ascii="Times New Roman" w:hAnsi="Times New Roman" w:cs="Times New Roman"/>
          <w:sz w:val="28"/>
          <w:szCs w:val="28"/>
        </w:rPr>
        <w:t>,</w:t>
      </w:r>
      <w:r w:rsidR="009677FC">
        <w:rPr>
          <w:rFonts w:ascii="Times New Roman" w:hAnsi="Times New Roman" w:cs="Times New Roman"/>
          <w:sz w:val="28"/>
          <w:szCs w:val="28"/>
        </w:rPr>
        <w:t xml:space="preserve"> against the disputed amount of </w:t>
      </w:r>
      <w:r w:rsidR="009677FC" w:rsidRPr="002C3D8A">
        <w:rPr>
          <w:rFonts w:ascii="Times New Roman" w:hAnsi="Times New Roman" w:cs="Times New Roman"/>
          <w:bCs/>
          <w:iCs/>
          <w:sz w:val="28"/>
          <w:szCs w:val="28"/>
        </w:rPr>
        <w:t>₹</w:t>
      </w:r>
      <w:r w:rsidR="009677FC">
        <w:rPr>
          <w:rFonts w:ascii="Times New Roman" w:hAnsi="Times New Roman" w:cs="Times New Roman"/>
          <w:sz w:val="28"/>
          <w:szCs w:val="28"/>
        </w:rPr>
        <w:t xml:space="preserve"> 7,38,167/-</w:t>
      </w:r>
      <w:r w:rsidR="00B358C8">
        <w:rPr>
          <w:rFonts w:ascii="Times New Roman" w:hAnsi="Times New Roman" w:cs="Times New Roman"/>
          <w:sz w:val="28"/>
          <w:szCs w:val="28"/>
        </w:rPr>
        <w:t>.</w:t>
      </w:r>
    </w:p>
    <w:p w:rsidR="00B92BD1" w:rsidRDefault="00703D52"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w:t>
      </w:r>
      <w:r w:rsidR="00B92BD1">
        <w:rPr>
          <w:rFonts w:ascii="Times New Roman" w:hAnsi="Times New Roman" w:cs="Times New Roman"/>
          <w:sz w:val="28"/>
          <w:szCs w:val="28"/>
        </w:rPr>
        <w:t xml:space="preserve"> approached the Forum vide regi</w:t>
      </w:r>
      <w:r>
        <w:rPr>
          <w:rFonts w:ascii="Times New Roman" w:hAnsi="Times New Roman" w:cs="Times New Roman"/>
          <w:sz w:val="28"/>
          <w:szCs w:val="28"/>
        </w:rPr>
        <w:t>stered letter dated 24.01.2020 for issuing directions for refund of the remaining disputed amount. B</w:t>
      </w:r>
      <w:r w:rsidR="00B92BD1">
        <w:rPr>
          <w:rFonts w:ascii="Times New Roman" w:hAnsi="Times New Roman" w:cs="Times New Roman"/>
          <w:sz w:val="28"/>
          <w:szCs w:val="28"/>
        </w:rPr>
        <w:t>ut the Forum returned the case of the Appellant</w:t>
      </w:r>
      <w:r w:rsidR="00930DAE">
        <w:rPr>
          <w:rFonts w:ascii="Times New Roman" w:hAnsi="Times New Roman" w:cs="Times New Roman"/>
          <w:sz w:val="28"/>
          <w:szCs w:val="28"/>
        </w:rPr>
        <w:t>,</w:t>
      </w:r>
      <w:r w:rsidR="00B92BD1">
        <w:rPr>
          <w:rFonts w:ascii="Times New Roman" w:hAnsi="Times New Roman" w:cs="Times New Roman"/>
          <w:sz w:val="28"/>
          <w:szCs w:val="28"/>
        </w:rPr>
        <w:t xml:space="preserve"> vi</w:t>
      </w:r>
      <w:r w:rsidR="00930DAE">
        <w:rPr>
          <w:rFonts w:ascii="Times New Roman" w:hAnsi="Times New Roman" w:cs="Times New Roman"/>
          <w:sz w:val="28"/>
          <w:szCs w:val="28"/>
        </w:rPr>
        <w:t>de Memo No. 660/T-45/2020 dated</w:t>
      </w:r>
      <w:r w:rsidR="00B92BD1">
        <w:rPr>
          <w:rFonts w:ascii="Times New Roman" w:hAnsi="Times New Roman" w:cs="Times New Roman"/>
          <w:sz w:val="28"/>
          <w:szCs w:val="28"/>
        </w:rPr>
        <w:t xml:space="preserve"> 03.03.2020</w:t>
      </w:r>
      <w:r w:rsidR="00930DAE">
        <w:rPr>
          <w:rFonts w:ascii="Times New Roman" w:hAnsi="Times New Roman" w:cs="Times New Roman"/>
          <w:sz w:val="28"/>
          <w:szCs w:val="28"/>
        </w:rPr>
        <w:t>,</w:t>
      </w:r>
      <w:r w:rsidR="00B92BD1">
        <w:rPr>
          <w:rFonts w:ascii="Times New Roman" w:hAnsi="Times New Roman" w:cs="Times New Roman"/>
          <w:sz w:val="28"/>
          <w:szCs w:val="28"/>
        </w:rPr>
        <w:t xml:space="preserve"> with </w:t>
      </w:r>
      <w:r w:rsidR="00930DAE">
        <w:rPr>
          <w:rFonts w:ascii="Times New Roman" w:hAnsi="Times New Roman" w:cs="Times New Roman"/>
          <w:sz w:val="28"/>
          <w:szCs w:val="28"/>
        </w:rPr>
        <w:t>the</w:t>
      </w:r>
      <w:r w:rsidR="00B92BD1">
        <w:rPr>
          <w:rFonts w:ascii="Times New Roman" w:hAnsi="Times New Roman" w:cs="Times New Roman"/>
          <w:sz w:val="28"/>
          <w:szCs w:val="28"/>
        </w:rPr>
        <w:t xml:space="preserve"> direction to </w:t>
      </w:r>
      <w:r w:rsidR="00930DAE">
        <w:rPr>
          <w:rFonts w:ascii="Times New Roman" w:hAnsi="Times New Roman" w:cs="Times New Roman"/>
          <w:sz w:val="28"/>
          <w:szCs w:val="28"/>
        </w:rPr>
        <w:t xml:space="preserve">the Appellant to </w:t>
      </w:r>
      <w:r w:rsidR="00B92BD1">
        <w:rPr>
          <w:rFonts w:ascii="Times New Roman" w:hAnsi="Times New Roman" w:cs="Times New Roman"/>
          <w:sz w:val="28"/>
          <w:szCs w:val="28"/>
        </w:rPr>
        <w:t xml:space="preserve">approach the Appropriate Authority. </w:t>
      </w:r>
    </w:p>
    <w:p w:rsidR="00B92BD1" w:rsidRDefault="00B92BD1"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w:t>
      </w:r>
      <w:r w:rsidR="00CE41A5">
        <w:rPr>
          <w:rFonts w:ascii="Times New Roman" w:hAnsi="Times New Roman" w:cs="Times New Roman"/>
          <w:sz w:val="28"/>
          <w:szCs w:val="28"/>
        </w:rPr>
        <w:t>,</w:t>
      </w:r>
      <w:r>
        <w:rPr>
          <w:rFonts w:ascii="Times New Roman" w:hAnsi="Times New Roman" w:cs="Times New Roman"/>
          <w:sz w:val="28"/>
          <w:szCs w:val="28"/>
        </w:rPr>
        <w:t xml:space="preserve"> after receipt of the said order da</w:t>
      </w:r>
      <w:r w:rsidR="00CE41A5">
        <w:rPr>
          <w:rFonts w:ascii="Times New Roman" w:hAnsi="Times New Roman" w:cs="Times New Roman"/>
          <w:sz w:val="28"/>
          <w:szCs w:val="28"/>
        </w:rPr>
        <w:t>ted 03.03.2020 of the Forum,</w:t>
      </w:r>
      <w:r>
        <w:rPr>
          <w:rFonts w:ascii="Times New Roman" w:hAnsi="Times New Roman" w:cs="Times New Roman"/>
          <w:sz w:val="28"/>
          <w:szCs w:val="28"/>
        </w:rPr>
        <w:t xml:space="preserve"> filed its case before Zonal Level Dispute Settlement Committee, </w:t>
      </w:r>
      <w:r w:rsidR="00BD619E">
        <w:rPr>
          <w:rFonts w:ascii="Times New Roman" w:hAnsi="Times New Roman" w:cs="Times New Roman"/>
          <w:sz w:val="28"/>
          <w:szCs w:val="28"/>
        </w:rPr>
        <w:t>Bhatinda</w:t>
      </w:r>
      <w:r>
        <w:rPr>
          <w:rFonts w:ascii="Times New Roman" w:hAnsi="Times New Roman" w:cs="Times New Roman"/>
          <w:sz w:val="28"/>
          <w:szCs w:val="28"/>
        </w:rPr>
        <w:t xml:space="preserve"> on 05.03.2020.</w:t>
      </w:r>
    </w:p>
    <w:p w:rsidR="00B14701" w:rsidRDefault="00B14701"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w:t>
      </w:r>
      <w:r w:rsidR="00F00354">
        <w:rPr>
          <w:rFonts w:ascii="Times New Roman" w:hAnsi="Times New Roman" w:cs="Times New Roman"/>
          <w:sz w:val="28"/>
          <w:szCs w:val="28"/>
        </w:rPr>
        <w:t xml:space="preserve">also </w:t>
      </w:r>
      <w:r>
        <w:rPr>
          <w:rFonts w:ascii="Times New Roman" w:hAnsi="Times New Roman" w:cs="Times New Roman"/>
          <w:sz w:val="28"/>
          <w:szCs w:val="28"/>
        </w:rPr>
        <w:t>represented its case to CE/Commercial, Patiala with copy to Chairperson, PSERC, Chandigarh on 15.07.2020.</w:t>
      </w:r>
    </w:p>
    <w:p w:rsidR="00B92BD1" w:rsidRDefault="00CE41A5" w:rsidP="00101A13">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used to i</w:t>
      </w:r>
      <w:r w:rsidR="00B92BD1">
        <w:rPr>
          <w:rFonts w:ascii="Times New Roman" w:hAnsi="Times New Roman" w:cs="Times New Roman"/>
          <w:sz w:val="28"/>
          <w:szCs w:val="28"/>
        </w:rPr>
        <w:t>nquire the status of its case and every time</w:t>
      </w:r>
      <w:r>
        <w:rPr>
          <w:rFonts w:ascii="Times New Roman" w:hAnsi="Times New Roman" w:cs="Times New Roman"/>
          <w:sz w:val="28"/>
          <w:szCs w:val="28"/>
        </w:rPr>
        <w:t>,</w:t>
      </w:r>
      <w:r w:rsidR="00B92BD1">
        <w:rPr>
          <w:rFonts w:ascii="Times New Roman" w:hAnsi="Times New Roman" w:cs="Times New Roman"/>
          <w:sz w:val="28"/>
          <w:szCs w:val="28"/>
        </w:rPr>
        <w:t xml:space="preserve"> the</w:t>
      </w:r>
      <w:r w:rsidR="00610001">
        <w:rPr>
          <w:rFonts w:ascii="Times New Roman" w:hAnsi="Times New Roman" w:cs="Times New Roman"/>
          <w:sz w:val="28"/>
          <w:szCs w:val="28"/>
        </w:rPr>
        <w:t xml:space="preserve"> Appellant </w:t>
      </w:r>
      <w:r w:rsidR="00B92BD1">
        <w:rPr>
          <w:rFonts w:ascii="Times New Roman" w:hAnsi="Times New Roman" w:cs="Times New Roman"/>
          <w:sz w:val="28"/>
          <w:szCs w:val="28"/>
        </w:rPr>
        <w:t>w</w:t>
      </w:r>
      <w:r w:rsidR="00610001">
        <w:rPr>
          <w:rFonts w:ascii="Times New Roman" w:hAnsi="Times New Roman" w:cs="Times New Roman"/>
          <w:sz w:val="28"/>
          <w:szCs w:val="28"/>
        </w:rPr>
        <w:t>as</w:t>
      </w:r>
      <w:r w:rsidR="00B92BD1">
        <w:rPr>
          <w:rFonts w:ascii="Times New Roman" w:hAnsi="Times New Roman" w:cs="Times New Roman"/>
          <w:sz w:val="28"/>
          <w:szCs w:val="28"/>
        </w:rPr>
        <w:t xml:space="preserve"> told </w:t>
      </w:r>
      <w:r>
        <w:rPr>
          <w:rFonts w:ascii="Times New Roman" w:hAnsi="Times New Roman" w:cs="Times New Roman"/>
          <w:sz w:val="28"/>
          <w:szCs w:val="28"/>
        </w:rPr>
        <w:t>that its case had</w:t>
      </w:r>
      <w:r w:rsidR="00B92BD1">
        <w:rPr>
          <w:rFonts w:ascii="Times New Roman" w:hAnsi="Times New Roman" w:cs="Times New Roman"/>
          <w:sz w:val="28"/>
          <w:szCs w:val="28"/>
        </w:rPr>
        <w:t xml:space="preserve"> been sent to CE/ Commercial, </w:t>
      </w:r>
      <w:r>
        <w:rPr>
          <w:rFonts w:ascii="Times New Roman" w:hAnsi="Times New Roman" w:cs="Times New Roman"/>
          <w:sz w:val="28"/>
          <w:szCs w:val="28"/>
        </w:rPr>
        <w:t xml:space="preserve">PSPCL, </w:t>
      </w:r>
      <w:r w:rsidR="00610001">
        <w:rPr>
          <w:rFonts w:ascii="Times New Roman" w:hAnsi="Times New Roman" w:cs="Times New Roman"/>
          <w:sz w:val="28"/>
          <w:szCs w:val="28"/>
        </w:rPr>
        <w:t>P</w:t>
      </w:r>
      <w:r w:rsidR="00B92BD1">
        <w:rPr>
          <w:rFonts w:ascii="Times New Roman" w:hAnsi="Times New Roman" w:cs="Times New Roman"/>
          <w:sz w:val="28"/>
          <w:szCs w:val="28"/>
        </w:rPr>
        <w:t xml:space="preserve">atiala. </w:t>
      </w:r>
      <w:r w:rsidR="00610001">
        <w:rPr>
          <w:rFonts w:ascii="Times New Roman" w:hAnsi="Times New Roman" w:cs="Times New Roman"/>
          <w:sz w:val="28"/>
          <w:szCs w:val="28"/>
        </w:rPr>
        <w:t>W</w:t>
      </w:r>
      <w:r w:rsidR="00B92BD1">
        <w:rPr>
          <w:rFonts w:ascii="Times New Roman" w:hAnsi="Times New Roman" w:cs="Times New Roman"/>
          <w:sz w:val="28"/>
          <w:szCs w:val="28"/>
        </w:rPr>
        <w:t xml:space="preserve">hen the Appellant visited the said office on 05.11.2020, the Respondent handed over </w:t>
      </w:r>
      <w:r w:rsidR="00725F4E">
        <w:rPr>
          <w:rFonts w:ascii="Times New Roman" w:hAnsi="Times New Roman" w:cs="Times New Roman"/>
          <w:sz w:val="28"/>
          <w:szCs w:val="28"/>
        </w:rPr>
        <w:t xml:space="preserve">to it </w:t>
      </w:r>
      <w:r w:rsidR="00B92BD1">
        <w:rPr>
          <w:rFonts w:ascii="Times New Roman" w:hAnsi="Times New Roman" w:cs="Times New Roman"/>
          <w:sz w:val="28"/>
          <w:szCs w:val="28"/>
        </w:rPr>
        <w:t>the copy of Memo No. 12670/</w:t>
      </w:r>
      <w:r w:rsidR="00B92BD1" w:rsidRPr="00B92BD1">
        <w:rPr>
          <w:rFonts w:ascii="Asees" w:hAnsi="Asees" w:cs="Times New Roman"/>
          <w:sz w:val="28"/>
          <w:szCs w:val="28"/>
        </w:rPr>
        <w:t>t;</w:t>
      </w:r>
      <w:r w:rsidR="00B92BD1">
        <w:rPr>
          <w:rFonts w:ascii="Times New Roman" w:hAnsi="Times New Roman" w:cs="Times New Roman"/>
          <w:sz w:val="28"/>
          <w:szCs w:val="28"/>
        </w:rPr>
        <w:t>-DSC-BTI dat</w:t>
      </w:r>
      <w:r w:rsidR="00F83622">
        <w:rPr>
          <w:rFonts w:ascii="Times New Roman" w:hAnsi="Times New Roman" w:cs="Times New Roman"/>
          <w:sz w:val="28"/>
          <w:szCs w:val="28"/>
        </w:rPr>
        <w:t>ed: 17.09.2020 addressed to CE/</w:t>
      </w:r>
      <w:r w:rsidR="00B92BD1">
        <w:rPr>
          <w:rFonts w:ascii="Times New Roman" w:hAnsi="Times New Roman" w:cs="Times New Roman"/>
          <w:sz w:val="28"/>
          <w:szCs w:val="28"/>
        </w:rPr>
        <w:t>ARR</w:t>
      </w:r>
      <w:r w:rsidR="00F83622">
        <w:rPr>
          <w:rFonts w:ascii="Times New Roman" w:hAnsi="Times New Roman" w:cs="Times New Roman"/>
          <w:sz w:val="28"/>
          <w:szCs w:val="28"/>
        </w:rPr>
        <w:t xml:space="preserve"> </w:t>
      </w:r>
      <w:r w:rsidR="00B92BD1">
        <w:rPr>
          <w:rFonts w:ascii="Times New Roman" w:hAnsi="Times New Roman" w:cs="Times New Roman"/>
          <w:sz w:val="28"/>
          <w:szCs w:val="28"/>
        </w:rPr>
        <w:t>&amp;</w:t>
      </w:r>
      <w:r w:rsidR="00F83622">
        <w:rPr>
          <w:rFonts w:ascii="Times New Roman" w:hAnsi="Times New Roman" w:cs="Times New Roman"/>
          <w:sz w:val="28"/>
          <w:szCs w:val="28"/>
        </w:rPr>
        <w:t xml:space="preserve"> </w:t>
      </w:r>
      <w:r w:rsidR="00B92BD1">
        <w:rPr>
          <w:rFonts w:ascii="Times New Roman" w:hAnsi="Times New Roman" w:cs="Times New Roman"/>
          <w:sz w:val="28"/>
          <w:szCs w:val="28"/>
        </w:rPr>
        <w:t xml:space="preserve">TR, PSPCL, Patiala </w:t>
      </w:r>
      <w:r w:rsidR="00F83622">
        <w:rPr>
          <w:rFonts w:ascii="Times New Roman" w:hAnsi="Times New Roman" w:cs="Times New Roman"/>
          <w:sz w:val="28"/>
          <w:szCs w:val="28"/>
        </w:rPr>
        <w:t>and directed</w:t>
      </w:r>
      <w:r w:rsidR="00B92BD1">
        <w:rPr>
          <w:rFonts w:ascii="Times New Roman" w:hAnsi="Times New Roman" w:cs="Times New Roman"/>
          <w:sz w:val="28"/>
          <w:szCs w:val="28"/>
        </w:rPr>
        <w:t xml:space="preserve"> to</w:t>
      </w:r>
      <w:r w:rsidR="00F83622">
        <w:rPr>
          <w:rFonts w:ascii="Times New Roman" w:hAnsi="Times New Roman" w:cs="Times New Roman"/>
          <w:sz w:val="28"/>
          <w:szCs w:val="28"/>
        </w:rPr>
        <w:t xml:space="preserve"> i</w:t>
      </w:r>
      <w:r w:rsidR="00B92BD1">
        <w:rPr>
          <w:rFonts w:ascii="Times New Roman" w:hAnsi="Times New Roman" w:cs="Times New Roman"/>
          <w:sz w:val="28"/>
          <w:szCs w:val="28"/>
        </w:rPr>
        <w:t>nquire from the said office</w:t>
      </w:r>
      <w:r w:rsidR="00EF576F">
        <w:rPr>
          <w:rFonts w:ascii="Times New Roman" w:hAnsi="Times New Roman" w:cs="Times New Roman"/>
          <w:sz w:val="28"/>
          <w:szCs w:val="28"/>
        </w:rPr>
        <w:t>. The Appellant had</w:t>
      </w:r>
      <w:r w:rsidR="00B92BD1">
        <w:rPr>
          <w:rFonts w:ascii="Times New Roman" w:hAnsi="Times New Roman" w:cs="Times New Roman"/>
          <w:sz w:val="28"/>
          <w:szCs w:val="28"/>
        </w:rPr>
        <w:t xml:space="preserve"> not got full relief.</w:t>
      </w:r>
    </w:p>
    <w:p w:rsidR="00B86A88" w:rsidRPr="00610001" w:rsidRDefault="00B86A88" w:rsidP="00101A13">
      <w:pPr>
        <w:pStyle w:val="ListParagraph"/>
        <w:numPr>
          <w:ilvl w:val="0"/>
          <w:numId w:val="20"/>
        </w:numPr>
        <w:spacing w:line="480" w:lineRule="auto"/>
        <w:ind w:left="709" w:hanging="709"/>
        <w:jc w:val="both"/>
        <w:rPr>
          <w:rFonts w:ascii="Times New Roman" w:hAnsi="Times New Roman" w:cs="Times New Roman"/>
          <w:i/>
          <w:sz w:val="28"/>
          <w:szCs w:val="28"/>
        </w:rPr>
      </w:pPr>
      <w:r w:rsidRPr="00610001">
        <w:rPr>
          <w:rFonts w:ascii="Times New Roman" w:hAnsi="Times New Roman" w:cs="Times New Roman"/>
          <w:sz w:val="28"/>
          <w:szCs w:val="28"/>
        </w:rPr>
        <w:t xml:space="preserve">Aggrieved </w:t>
      </w:r>
      <w:r w:rsidR="00610001" w:rsidRPr="00610001">
        <w:rPr>
          <w:rFonts w:ascii="Times New Roman" w:hAnsi="Times New Roman" w:cs="Times New Roman"/>
          <w:sz w:val="28"/>
          <w:szCs w:val="28"/>
        </w:rPr>
        <w:t xml:space="preserve">by the non-redressal of its grievance, the Appellant had requested this Court to direct the concerned office to hear </w:t>
      </w:r>
      <w:r w:rsidR="00610001" w:rsidRPr="00610001">
        <w:rPr>
          <w:rFonts w:ascii="Times New Roman" w:hAnsi="Times New Roman" w:cs="Times New Roman"/>
          <w:sz w:val="28"/>
          <w:szCs w:val="28"/>
        </w:rPr>
        <w:lastRenderedPageBreak/>
        <w:t xml:space="preserve">its grievance for refund of </w:t>
      </w:r>
      <w:r w:rsidR="00EE513E">
        <w:rPr>
          <w:rFonts w:ascii="Times New Roman" w:hAnsi="Times New Roman" w:cs="Times New Roman"/>
          <w:sz w:val="28"/>
          <w:szCs w:val="28"/>
        </w:rPr>
        <w:t xml:space="preserve">full </w:t>
      </w:r>
      <w:r w:rsidR="00610001" w:rsidRPr="00610001">
        <w:rPr>
          <w:rFonts w:ascii="Times New Roman" w:hAnsi="Times New Roman" w:cs="Times New Roman"/>
          <w:sz w:val="28"/>
          <w:szCs w:val="28"/>
        </w:rPr>
        <w:t>Peak Load Exemption</w:t>
      </w:r>
      <w:r w:rsidR="00FA286A">
        <w:rPr>
          <w:rFonts w:ascii="Times New Roman" w:hAnsi="Times New Roman" w:cs="Times New Roman"/>
          <w:sz w:val="28"/>
          <w:szCs w:val="28"/>
        </w:rPr>
        <w:t xml:space="preserve"> Charges</w:t>
      </w:r>
      <w:r w:rsidR="009B03FF">
        <w:rPr>
          <w:rFonts w:ascii="Times New Roman" w:hAnsi="Times New Roman" w:cs="Times New Roman"/>
          <w:sz w:val="28"/>
          <w:szCs w:val="28"/>
        </w:rPr>
        <w:t xml:space="preserve"> alongwith interest</w:t>
      </w:r>
      <w:r w:rsidRPr="00610001">
        <w:rPr>
          <w:rFonts w:ascii="Times New Roman" w:hAnsi="Times New Roman" w:cs="Times New Roman"/>
          <w:sz w:val="28"/>
          <w:szCs w:val="28"/>
        </w:rPr>
        <w:t xml:space="preserve">. </w:t>
      </w:r>
    </w:p>
    <w:p w:rsidR="00B86A88" w:rsidRDefault="00B86A88" w:rsidP="00610001">
      <w:pPr>
        <w:pStyle w:val="ListParagraph"/>
        <w:numPr>
          <w:ilvl w:val="0"/>
          <w:numId w:val="21"/>
        </w:numPr>
        <w:spacing w:before="240" w:after="240" w:line="48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 xml:space="preserve">Submissions of the </w:t>
      </w:r>
      <w:r w:rsidR="00610001">
        <w:rPr>
          <w:rFonts w:ascii="Times New Roman" w:hAnsi="Times New Roman" w:cs="Times New Roman"/>
          <w:b/>
          <w:sz w:val="28"/>
          <w:szCs w:val="28"/>
        </w:rPr>
        <w:t>Respondent</w:t>
      </w:r>
    </w:p>
    <w:p w:rsidR="00B86A88" w:rsidRDefault="00B86A88" w:rsidP="00B6472E">
      <w:pPr>
        <w:pStyle w:val="ListParagraph"/>
        <w:spacing w:before="240" w:after="240"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6D135A">
        <w:rPr>
          <w:rFonts w:ascii="Times New Roman" w:hAnsi="Times New Roman" w:cs="Times New Roman"/>
          <w:sz w:val="28"/>
          <w:szCs w:val="28"/>
        </w:rPr>
        <w:t>Respondent</w:t>
      </w:r>
      <w:r w:rsidR="00610001">
        <w:rPr>
          <w:rFonts w:ascii="Times New Roman" w:hAnsi="Times New Roman" w:cs="Times New Roman"/>
          <w:sz w:val="28"/>
          <w:szCs w:val="28"/>
        </w:rPr>
        <w:t xml:space="preserve"> </w:t>
      </w:r>
      <w:r>
        <w:rPr>
          <w:rFonts w:ascii="Times New Roman" w:hAnsi="Times New Roman" w:cs="Times New Roman"/>
          <w:sz w:val="28"/>
          <w:szCs w:val="28"/>
        </w:rPr>
        <w:t xml:space="preserve">made the following submissions </w:t>
      </w:r>
      <w:r w:rsidR="00610001">
        <w:rPr>
          <w:rFonts w:ascii="Times New Roman" w:hAnsi="Times New Roman" w:cs="Times New Roman"/>
          <w:sz w:val="28"/>
          <w:szCs w:val="28"/>
        </w:rPr>
        <w:t>in its reply</w:t>
      </w:r>
      <w:r w:rsidR="006D135A">
        <w:rPr>
          <w:rFonts w:ascii="Times New Roman" w:hAnsi="Times New Roman" w:cs="Times New Roman"/>
          <w:sz w:val="28"/>
          <w:szCs w:val="28"/>
        </w:rPr>
        <w:t>,</w:t>
      </w:r>
      <w:r w:rsidR="00610001">
        <w:rPr>
          <w:rFonts w:ascii="Times New Roman" w:hAnsi="Times New Roman" w:cs="Times New Roman"/>
          <w:sz w:val="28"/>
          <w:szCs w:val="28"/>
        </w:rPr>
        <w:t xml:space="preserve"> sent vide memo No. </w:t>
      </w:r>
      <w:r w:rsidR="001B0173">
        <w:rPr>
          <w:rFonts w:ascii="Times New Roman" w:hAnsi="Times New Roman" w:cs="Times New Roman"/>
          <w:sz w:val="28"/>
          <w:szCs w:val="28"/>
        </w:rPr>
        <w:t>14321/</w:t>
      </w:r>
      <w:r w:rsidR="00B6472E">
        <w:rPr>
          <w:rFonts w:ascii="Times New Roman" w:hAnsi="Times New Roman" w:cs="Times New Roman"/>
          <w:sz w:val="28"/>
          <w:szCs w:val="28"/>
        </w:rPr>
        <w:t>D.K.</w:t>
      </w:r>
      <w:r w:rsidR="00B672A1">
        <w:rPr>
          <w:rFonts w:ascii="Times New Roman" w:hAnsi="Times New Roman" w:cs="Times New Roman"/>
          <w:sz w:val="28"/>
          <w:szCs w:val="28"/>
        </w:rPr>
        <w:t xml:space="preserve"> </w:t>
      </w:r>
      <w:r w:rsidR="00B6472E">
        <w:rPr>
          <w:rFonts w:ascii="Times New Roman" w:hAnsi="Times New Roman" w:cs="Times New Roman"/>
          <w:sz w:val="28"/>
          <w:szCs w:val="28"/>
        </w:rPr>
        <w:t>Industries</w:t>
      </w:r>
      <w:r w:rsidR="00B672A1">
        <w:rPr>
          <w:rFonts w:ascii="Times New Roman" w:hAnsi="Times New Roman" w:cs="Times New Roman"/>
          <w:sz w:val="28"/>
          <w:szCs w:val="28"/>
        </w:rPr>
        <w:t xml:space="preserve"> dated</w:t>
      </w:r>
      <w:r w:rsidR="00610001">
        <w:rPr>
          <w:rFonts w:ascii="Times New Roman" w:hAnsi="Times New Roman" w:cs="Times New Roman"/>
          <w:sz w:val="28"/>
          <w:szCs w:val="28"/>
        </w:rPr>
        <w:t xml:space="preserve"> </w:t>
      </w:r>
      <w:r w:rsidR="00B6472E">
        <w:rPr>
          <w:rFonts w:ascii="Times New Roman" w:hAnsi="Times New Roman" w:cs="Times New Roman"/>
          <w:sz w:val="28"/>
          <w:szCs w:val="28"/>
        </w:rPr>
        <w:t>18.11.2020</w:t>
      </w:r>
      <w:r w:rsidR="006D135A">
        <w:rPr>
          <w:rFonts w:ascii="Times New Roman" w:hAnsi="Times New Roman" w:cs="Times New Roman"/>
          <w:sz w:val="28"/>
          <w:szCs w:val="28"/>
        </w:rPr>
        <w:t>,</w:t>
      </w:r>
      <w:r w:rsidR="00B6472E">
        <w:rPr>
          <w:rFonts w:ascii="Times New Roman" w:hAnsi="Times New Roman" w:cs="Times New Roman"/>
          <w:sz w:val="28"/>
          <w:szCs w:val="28"/>
        </w:rPr>
        <w:t xml:space="preserve"> </w:t>
      </w:r>
      <w:r>
        <w:rPr>
          <w:rFonts w:ascii="Times New Roman" w:hAnsi="Times New Roman" w:cs="Times New Roman"/>
          <w:sz w:val="28"/>
          <w:szCs w:val="28"/>
        </w:rPr>
        <w:t>for consideration of this Court:</w:t>
      </w:r>
      <w:r w:rsidR="00B672A1">
        <w:rPr>
          <w:rFonts w:ascii="Times New Roman" w:hAnsi="Times New Roman" w:cs="Times New Roman"/>
          <w:sz w:val="28"/>
          <w:szCs w:val="28"/>
        </w:rPr>
        <w:t xml:space="preserve"> </w:t>
      </w:r>
    </w:p>
    <w:p w:rsidR="001B419F" w:rsidRDefault="001B419F" w:rsidP="00BB0C7A">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per decision of this Court</w:t>
      </w:r>
      <w:r w:rsidR="006D135A">
        <w:rPr>
          <w:rFonts w:ascii="Times New Roman" w:hAnsi="Times New Roman" w:cs="Times New Roman"/>
          <w:sz w:val="28"/>
          <w:szCs w:val="28"/>
        </w:rPr>
        <w:t>,</w:t>
      </w:r>
      <w:r>
        <w:rPr>
          <w:rFonts w:ascii="Times New Roman" w:hAnsi="Times New Roman" w:cs="Times New Roman"/>
          <w:sz w:val="28"/>
          <w:szCs w:val="28"/>
        </w:rPr>
        <w:t xml:space="preserve"> in Appeal No. 56 of 2019</w:t>
      </w:r>
      <w:r w:rsidR="007C5240">
        <w:rPr>
          <w:rFonts w:ascii="Times New Roman" w:hAnsi="Times New Roman" w:cs="Times New Roman"/>
          <w:sz w:val="28"/>
          <w:szCs w:val="28"/>
        </w:rPr>
        <w:t xml:space="preserve"> decided on 26.11.2019</w:t>
      </w:r>
      <w:r>
        <w:rPr>
          <w:rFonts w:ascii="Times New Roman" w:hAnsi="Times New Roman" w:cs="Times New Roman"/>
          <w:sz w:val="28"/>
          <w:szCs w:val="28"/>
        </w:rPr>
        <w:t>, the Z</w:t>
      </w:r>
      <w:r w:rsidR="006D135A">
        <w:rPr>
          <w:rFonts w:ascii="Times New Roman" w:hAnsi="Times New Roman" w:cs="Times New Roman"/>
          <w:sz w:val="28"/>
          <w:szCs w:val="28"/>
        </w:rPr>
        <w:t>onal Refund Committee</w:t>
      </w:r>
      <w:r>
        <w:rPr>
          <w:rFonts w:ascii="Times New Roman" w:hAnsi="Times New Roman" w:cs="Times New Roman"/>
          <w:sz w:val="28"/>
          <w:szCs w:val="28"/>
        </w:rPr>
        <w:t xml:space="preserve">, </w:t>
      </w:r>
      <w:r w:rsidR="00BD619E">
        <w:rPr>
          <w:rFonts w:ascii="Times New Roman" w:hAnsi="Times New Roman" w:cs="Times New Roman"/>
          <w:sz w:val="28"/>
          <w:szCs w:val="28"/>
        </w:rPr>
        <w:t>Bhatinda</w:t>
      </w:r>
      <w:r>
        <w:rPr>
          <w:rFonts w:ascii="Times New Roman" w:hAnsi="Times New Roman" w:cs="Times New Roman"/>
          <w:sz w:val="28"/>
          <w:szCs w:val="28"/>
        </w:rPr>
        <w:t xml:space="preserve"> decided to refund the amount of </w:t>
      </w:r>
      <w:r w:rsidRPr="002C3D8A">
        <w:rPr>
          <w:rFonts w:ascii="Times New Roman" w:hAnsi="Times New Roman" w:cs="Times New Roman"/>
          <w:bCs/>
          <w:iCs/>
          <w:sz w:val="28"/>
          <w:szCs w:val="28"/>
        </w:rPr>
        <w:t>₹</w:t>
      </w:r>
      <w:r>
        <w:rPr>
          <w:rFonts w:ascii="Times New Roman" w:hAnsi="Times New Roman" w:cs="Times New Roman"/>
          <w:sz w:val="28"/>
          <w:szCs w:val="28"/>
        </w:rPr>
        <w:t xml:space="preserve"> 4,88,167/- </w:t>
      </w:r>
      <w:r w:rsidR="007C5240">
        <w:rPr>
          <w:rFonts w:ascii="Times New Roman" w:hAnsi="Times New Roman" w:cs="Times New Roman"/>
          <w:sz w:val="28"/>
          <w:szCs w:val="28"/>
        </w:rPr>
        <w:t>vide its order dated 07.01.2020. T</w:t>
      </w:r>
      <w:r>
        <w:rPr>
          <w:rFonts w:ascii="Times New Roman" w:hAnsi="Times New Roman" w:cs="Times New Roman"/>
          <w:sz w:val="28"/>
          <w:szCs w:val="28"/>
        </w:rPr>
        <w:t>here was no direction regarding the refund of inter</w:t>
      </w:r>
      <w:r w:rsidR="007C5240">
        <w:rPr>
          <w:rFonts w:ascii="Times New Roman" w:hAnsi="Times New Roman" w:cs="Times New Roman"/>
          <w:sz w:val="28"/>
          <w:szCs w:val="28"/>
        </w:rPr>
        <w:t>e</w:t>
      </w:r>
      <w:r>
        <w:rPr>
          <w:rFonts w:ascii="Times New Roman" w:hAnsi="Times New Roman" w:cs="Times New Roman"/>
          <w:sz w:val="28"/>
          <w:szCs w:val="28"/>
        </w:rPr>
        <w:t xml:space="preserve">st on above said amount. </w:t>
      </w:r>
    </w:p>
    <w:p w:rsidR="001B419F" w:rsidRDefault="001B419F" w:rsidP="00BB0C7A">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Respond</w:t>
      </w:r>
      <w:r w:rsidR="007C5240">
        <w:rPr>
          <w:rFonts w:ascii="Times New Roman" w:hAnsi="Times New Roman" w:cs="Times New Roman"/>
          <w:sz w:val="28"/>
          <w:szCs w:val="28"/>
        </w:rPr>
        <w:t xml:space="preserve">ent </w:t>
      </w:r>
      <w:r>
        <w:rPr>
          <w:rFonts w:ascii="Times New Roman" w:hAnsi="Times New Roman" w:cs="Times New Roman"/>
          <w:sz w:val="28"/>
          <w:szCs w:val="28"/>
        </w:rPr>
        <w:t>had already</w:t>
      </w:r>
      <w:r w:rsidR="00657450">
        <w:rPr>
          <w:rFonts w:ascii="Times New Roman" w:hAnsi="Times New Roman" w:cs="Times New Roman"/>
          <w:sz w:val="28"/>
          <w:szCs w:val="28"/>
        </w:rPr>
        <w:t xml:space="preserve"> </w:t>
      </w:r>
      <w:r>
        <w:rPr>
          <w:rFonts w:ascii="Times New Roman" w:hAnsi="Times New Roman" w:cs="Times New Roman"/>
          <w:sz w:val="28"/>
          <w:szCs w:val="28"/>
        </w:rPr>
        <w:t>rel</w:t>
      </w:r>
      <w:r w:rsidR="007C5240">
        <w:rPr>
          <w:rFonts w:ascii="Times New Roman" w:hAnsi="Times New Roman" w:cs="Times New Roman"/>
          <w:sz w:val="28"/>
          <w:szCs w:val="28"/>
        </w:rPr>
        <w:t>e</w:t>
      </w:r>
      <w:r>
        <w:rPr>
          <w:rFonts w:ascii="Times New Roman" w:hAnsi="Times New Roman" w:cs="Times New Roman"/>
          <w:sz w:val="28"/>
          <w:szCs w:val="28"/>
        </w:rPr>
        <w:t xml:space="preserve">ased the refund amount of </w:t>
      </w:r>
      <w:r w:rsidR="007573CF">
        <w:rPr>
          <w:rFonts w:ascii="Times New Roman" w:hAnsi="Times New Roman" w:cs="Times New Roman"/>
          <w:sz w:val="28"/>
          <w:szCs w:val="28"/>
        </w:rPr>
        <w:t xml:space="preserve">        </w:t>
      </w:r>
      <w:r w:rsidRPr="002C3D8A">
        <w:rPr>
          <w:rFonts w:ascii="Times New Roman" w:hAnsi="Times New Roman" w:cs="Times New Roman"/>
          <w:bCs/>
          <w:iCs/>
          <w:sz w:val="28"/>
          <w:szCs w:val="28"/>
        </w:rPr>
        <w:t>₹</w:t>
      </w:r>
      <w:r>
        <w:rPr>
          <w:rFonts w:ascii="Times New Roman" w:hAnsi="Times New Roman" w:cs="Times New Roman"/>
          <w:sz w:val="28"/>
          <w:szCs w:val="28"/>
        </w:rPr>
        <w:t xml:space="preserve"> 4,88,167/-</w:t>
      </w:r>
      <w:r w:rsidR="00657450">
        <w:rPr>
          <w:rFonts w:ascii="Times New Roman" w:hAnsi="Times New Roman" w:cs="Times New Roman"/>
          <w:sz w:val="28"/>
          <w:szCs w:val="28"/>
        </w:rPr>
        <w:t xml:space="preserve"> to the Appellant</w:t>
      </w:r>
      <w:r w:rsidR="007573CF">
        <w:rPr>
          <w:rFonts w:ascii="Times New Roman" w:hAnsi="Times New Roman" w:cs="Times New Roman"/>
          <w:sz w:val="28"/>
          <w:szCs w:val="28"/>
        </w:rPr>
        <w:t xml:space="preserve"> vide S</w:t>
      </w:r>
      <w:r>
        <w:rPr>
          <w:rFonts w:ascii="Times New Roman" w:hAnsi="Times New Roman" w:cs="Times New Roman"/>
          <w:sz w:val="28"/>
          <w:szCs w:val="28"/>
        </w:rPr>
        <w:t>undry No. 386/114/27 dated 06.02.2020</w:t>
      </w:r>
      <w:r w:rsidR="007C5240">
        <w:rPr>
          <w:rFonts w:ascii="Times New Roman" w:hAnsi="Times New Roman" w:cs="Times New Roman"/>
          <w:sz w:val="28"/>
          <w:szCs w:val="28"/>
        </w:rPr>
        <w:t xml:space="preserve">. </w:t>
      </w:r>
    </w:p>
    <w:p w:rsidR="007C5240" w:rsidRDefault="001B419F" w:rsidP="00B86A88">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above said amount was charged </w:t>
      </w:r>
      <w:r w:rsidR="00AD1DA6">
        <w:rPr>
          <w:rFonts w:ascii="Times New Roman" w:hAnsi="Times New Roman" w:cs="Times New Roman"/>
          <w:sz w:val="28"/>
          <w:szCs w:val="28"/>
        </w:rPr>
        <w:t xml:space="preserve">to the Appellant </w:t>
      </w:r>
      <w:r>
        <w:rPr>
          <w:rFonts w:ascii="Times New Roman" w:hAnsi="Times New Roman" w:cs="Times New Roman"/>
          <w:sz w:val="28"/>
          <w:szCs w:val="28"/>
        </w:rPr>
        <w:t xml:space="preserve">as PLEC charges from October, 2013 to June, 2016. </w:t>
      </w:r>
    </w:p>
    <w:p w:rsidR="00B86A88" w:rsidRPr="00996C97" w:rsidRDefault="001B419F" w:rsidP="00996C97">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the request of the </w:t>
      </w:r>
      <w:r w:rsidR="007C5240">
        <w:rPr>
          <w:rFonts w:ascii="Times New Roman" w:hAnsi="Times New Roman" w:cs="Times New Roman"/>
          <w:sz w:val="28"/>
          <w:szCs w:val="28"/>
        </w:rPr>
        <w:t>Appellant</w:t>
      </w:r>
      <w:r>
        <w:rPr>
          <w:rFonts w:ascii="Times New Roman" w:hAnsi="Times New Roman" w:cs="Times New Roman"/>
          <w:sz w:val="28"/>
          <w:szCs w:val="28"/>
        </w:rPr>
        <w:t>, the Respondent</w:t>
      </w:r>
      <w:r w:rsidR="007C5240">
        <w:rPr>
          <w:rFonts w:ascii="Times New Roman" w:hAnsi="Times New Roman" w:cs="Times New Roman"/>
          <w:sz w:val="28"/>
          <w:szCs w:val="28"/>
        </w:rPr>
        <w:t xml:space="preserve">/Dy. Chief Engineer/DS Circle, PSPCL, </w:t>
      </w:r>
      <w:r w:rsidR="00BD619E">
        <w:rPr>
          <w:rFonts w:ascii="Times New Roman" w:hAnsi="Times New Roman" w:cs="Times New Roman"/>
          <w:sz w:val="28"/>
          <w:szCs w:val="28"/>
        </w:rPr>
        <w:t>Bhatinda</w:t>
      </w:r>
      <w:r w:rsidR="001D51A9">
        <w:rPr>
          <w:rFonts w:ascii="Times New Roman" w:hAnsi="Times New Roman" w:cs="Times New Roman"/>
          <w:sz w:val="28"/>
          <w:szCs w:val="28"/>
        </w:rPr>
        <w:t xml:space="preserve"> </w:t>
      </w:r>
      <w:r w:rsidR="00547888">
        <w:rPr>
          <w:rFonts w:ascii="Times New Roman" w:hAnsi="Times New Roman" w:cs="Times New Roman"/>
          <w:sz w:val="28"/>
          <w:szCs w:val="28"/>
        </w:rPr>
        <w:t>had issued letter No. 29859/</w:t>
      </w:r>
      <w:r w:rsidR="00B873C1">
        <w:rPr>
          <w:rFonts w:ascii="Times New Roman" w:hAnsi="Times New Roman" w:cs="Times New Roman"/>
          <w:sz w:val="28"/>
          <w:szCs w:val="28"/>
        </w:rPr>
        <w:t>L</w:t>
      </w:r>
      <w:r>
        <w:rPr>
          <w:rFonts w:ascii="Times New Roman" w:hAnsi="Times New Roman" w:cs="Times New Roman"/>
          <w:sz w:val="28"/>
          <w:szCs w:val="28"/>
        </w:rPr>
        <w:t xml:space="preserve">D dated 30.09.2013 </w:t>
      </w:r>
      <w:r w:rsidR="00DB6158">
        <w:rPr>
          <w:rFonts w:ascii="Times New Roman" w:hAnsi="Times New Roman" w:cs="Times New Roman"/>
          <w:sz w:val="28"/>
          <w:szCs w:val="28"/>
        </w:rPr>
        <w:t xml:space="preserve">vide </w:t>
      </w:r>
      <w:r>
        <w:rPr>
          <w:rFonts w:ascii="Times New Roman" w:hAnsi="Times New Roman" w:cs="Times New Roman"/>
          <w:sz w:val="28"/>
          <w:szCs w:val="28"/>
        </w:rPr>
        <w:t xml:space="preserve">which </w:t>
      </w:r>
      <w:r w:rsidR="00DB6158">
        <w:rPr>
          <w:rFonts w:ascii="Times New Roman" w:hAnsi="Times New Roman" w:cs="Times New Roman"/>
          <w:sz w:val="28"/>
          <w:szCs w:val="28"/>
        </w:rPr>
        <w:t xml:space="preserve">the </w:t>
      </w:r>
      <w:r w:rsidR="007C5240">
        <w:rPr>
          <w:rFonts w:ascii="Times New Roman" w:hAnsi="Times New Roman" w:cs="Times New Roman"/>
          <w:sz w:val="28"/>
          <w:szCs w:val="28"/>
        </w:rPr>
        <w:t xml:space="preserve">Appellant </w:t>
      </w:r>
      <w:r>
        <w:rPr>
          <w:rFonts w:ascii="Times New Roman" w:hAnsi="Times New Roman" w:cs="Times New Roman"/>
          <w:sz w:val="28"/>
          <w:szCs w:val="28"/>
        </w:rPr>
        <w:t xml:space="preserve">was exempted </w:t>
      </w:r>
      <w:r w:rsidR="007C5240">
        <w:rPr>
          <w:rFonts w:ascii="Times New Roman" w:hAnsi="Times New Roman" w:cs="Times New Roman"/>
          <w:sz w:val="28"/>
          <w:szCs w:val="28"/>
        </w:rPr>
        <w:t>from P</w:t>
      </w:r>
      <w:r>
        <w:rPr>
          <w:rFonts w:ascii="Times New Roman" w:hAnsi="Times New Roman" w:cs="Times New Roman"/>
          <w:sz w:val="28"/>
          <w:szCs w:val="28"/>
        </w:rPr>
        <w:t xml:space="preserve">eak </w:t>
      </w:r>
      <w:r w:rsidR="007C5240">
        <w:rPr>
          <w:rFonts w:ascii="Times New Roman" w:hAnsi="Times New Roman" w:cs="Times New Roman"/>
          <w:sz w:val="28"/>
          <w:szCs w:val="28"/>
        </w:rPr>
        <w:t>L</w:t>
      </w:r>
      <w:r>
        <w:rPr>
          <w:rFonts w:ascii="Times New Roman" w:hAnsi="Times New Roman" w:cs="Times New Roman"/>
          <w:sz w:val="28"/>
          <w:szCs w:val="28"/>
        </w:rPr>
        <w:t xml:space="preserve">oad </w:t>
      </w:r>
      <w:r w:rsidR="007C5240">
        <w:rPr>
          <w:rFonts w:ascii="Times New Roman" w:hAnsi="Times New Roman" w:cs="Times New Roman"/>
          <w:sz w:val="28"/>
          <w:szCs w:val="28"/>
        </w:rPr>
        <w:t>C</w:t>
      </w:r>
      <w:r>
        <w:rPr>
          <w:rFonts w:ascii="Times New Roman" w:hAnsi="Times New Roman" w:cs="Times New Roman"/>
          <w:sz w:val="28"/>
          <w:szCs w:val="28"/>
        </w:rPr>
        <w:t>harges from 30.09.2013.</w:t>
      </w:r>
      <w:r w:rsidRPr="00996C97">
        <w:rPr>
          <w:rFonts w:ascii="Times New Roman" w:hAnsi="Times New Roman" w:cs="Times New Roman"/>
          <w:sz w:val="28"/>
          <w:szCs w:val="28"/>
        </w:rPr>
        <w:t xml:space="preserve">  </w:t>
      </w:r>
    </w:p>
    <w:p w:rsidR="00B86A88" w:rsidRDefault="00B86A88" w:rsidP="007C5240">
      <w:pPr>
        <w:pStyle w:val="ListParagraph"/>
        <w:numPr>
          <w:ilvl w:val="0"/>
          <w:numId w:val="23"/>
        </w:numPr>
        <w:spacing w:line="480" w:lineRule="auto"/>
        <w:jc w:val="both"/>
        <w:rPr>
          <w:rFonts w:ascii="Times New Roman" w:hAnsi="Times New Roman" w:cs="Times New Roman"/>
          <w:sz w:val="28"/>
          <w:szCs w:val="28"/>
        </w:rPr>
      </w:pPr>
      <w:r w:rsidRPr="007C5240">
        <w:rPr>
          <w:rFonts w:ascii="Times New Roman" w:hAnsi="Times New Roman" w:cs="Times New Roman"/>
          <w:sz w:val="28"/>
          <w:szCs w:val="28"/>
        </w:rPr>
        <w:t xml:space="preserve">The </w:t>
      </w:r>
      <w:r w:rsidR="007C5240" w:rsidRPr="007C5240">
        <w:rPr>
          <w:rFonts w:ascii="Times New Roman" w:hAnsi="Times New Roman" w:cs="Times New Roman"/>
          <w:sz w:val="28"/>
          <w:szCs w:val="28"/>
        </w:rPr>
        <w:t xml:space="preserve">Appellant </w:t>
      </w:r>
      <w:r w:rsidRPr="007C5240">
        <w:rPr>
          <w:rFonts w:ascii="Times New Roman" w:hAnsi="Times New Roman" w:cs="Times New Roman"/>
          <w:sz w:val="28"/>
          <w:szCs w:val="28"/>
        </w:rPr>
        <w:t xml:space="preserve">had represented about the refund on account of Peak Load Exemption Charges paid by it during the period </w:t>
      </w:r>
      <w:r w:rsidRPr="007C5240">
        <w:rPr>
          <w:rFonts w:ascii="Times New Roman" w:hAnsi="Times New Roman" w:cs="Times New Roman"/>
          <w:sz w:val="28"/>
          <w:szCs w:val="28"/>
        </w:rPr>
        <w:lastRenderedPageBreak/>
        <w:t>from 10/2013 to 06/2016</w:t>
      </w:r>
      <w:r w:rsidR="007C5240" w:rsidRPr="007C5240">
        <w:rPr>
          <w:rFonts w:ascii="Times New Roman" w:hAnsi="Times New Roman" w:cs="Times New Roman"/>
          <w:sz w:val="28"/>
          <w:szCs w:val="28"/>
        </w:rPr>
        <w:t xml:space="preserve"> and the same </w:t>
      </w:r>
      <w:r w:rsidR="007C3E94">
        <w:rPr>
          <w:rFonts w:ascii="Times New Roman" w:hAnsi="Times New Roman" w:cs="Times New Roman"/>
          <w:sz w:val="28"/>
          <w:szCs w:val="28"/>
        </w:rPr>
        <w:t>had been</w:t>
      </w:r>
      <w:r w:rsidRPr="007C5240">
        <w:rPr>
          <w:rFonts w:ascii="Times New Roman" w:hAnsi="Times New Roman" w:cs="Times New Roman"/>
          <w:sz w:val="28"/>
          <w:szCs w:val="28"/>
        </w:rPr>
        <w:t xml:space="preserve"> allowed to the </w:t>
      </w:r>
      <w:r w:rsidR="007C5240">
        <w:rPr>
          <w:rFonts w:ascii="Times New Roman" w:hAnsi="Times New Roman" w:cs="Times New Roman"/>
          <w:sz w:val="28"/>
          <w:szCs w:val="28"/>
        </w:rPr>
        <w:t xml:space="preserve">Appellant </w:t>
      </w:r>
      <w:r w:rsidRPr="007C5240">
        <w:rPr>
          <w:rFonts w:ascii="Times New Roman" w:hAnsi="Times New Roman" w:cs="Times New Roman"/>
          <w:sz w:val="28"/>
          <w:szCs w:val="28"/>
        </w:rPr>
        <w:t>by the</w:t>
      </w:r>
      <w:r w:rsidR="007C5240">
        <w:rPr>
          <w:rFonts w:ascii="Times New Roman" w:hAnsi="Times New Roman" w:cs="Times New Roman"/>
          <w:sz w:val="28"/>
          <w:szCs w:val="28"/>
        </w:rPr>
        <w:t xml:space="preserve"> Respondent. </w:t>
      </w:r>
    </w:p>
    <w:p w:rsidR="00B86A88" w:rsidRPr="002E2CB4" w:rsidRDefault="00B86A88" w:rsidP="002E2CB4">
      <w:pPr>
        <w:pStyle w:val="ListParagraph"/>
        <w:numPr>
          <w:ilvl w:val="0"/>
          <w:numId w:val="23"/>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sub</w:t>
      </w:r>
      <w:r w:rsidR="003D6AE5">
        <w:rPr>
          <w:rFonts w:ascii="Times New Roman" w:hAnsi="Times New Roman" w:cs="Times New Roman"/>
          <w:sz w:val="28"/>
          <w:szCs w:val="28"/>
        </w:rPr>
        <w:t>missions made above, the Appeal</w:t>
      </w:r>
      <w:r>
        <w:rPr>
          <w:rFonts w:ascii="Times New Roman" w:hAnsi="Times New Roman" w:cs="Times New Roman"/>
          <w:sz w:val="28"/>
          <w:szCs w:val="28"/>
        </w:rPr>
        <w:t xml:space="preserve"> be decided.</w:t>
      </w:r>
    </w:p>
    <w:p w:rsidR="00B86A88" w:rsidRPr="00687900" w:rsidRDefault="00FF778B" w:rsidP="00687900">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5</w:t>
      </w:r>
      <w:r w:rsidR="00B86A88">
        <w:rPr>
          <w:rFonts w:ascii="Times New Roman" w:hAnsi="Times New Roman" w:cs="Times New Roman"/>
          <w:b/>
          <w:sz w:val="28"/>
          <w:szCs w:val="28"/>
        </w:rPr>
        <w:t>.</w:t>
      </w:r>
      <w:r w:rsidR="00B86A88">
        <w:rPr>
          <w:rFonts w:ascii="Times New Roman" w:hAnsi="Times New Roman" w:cs="Times New Roman"/>
          <w:sz w:val="28"/>
          <w:szCs w:val="28"/>
        </w:rPr>
        <w:tab/>
      </w:r>
      <w:r w:rsidR="00A44DC1">
        <w:rPr>
          <w:rFonts w:ascii="Times New Roman" w:hAnsi="Times New Roman" w:cs="Times New Roman"/>
          <w:b/>
          <w:sz w:val="28"/>
          <w:szCs w:val="28"/>
        </w:rPr>
        <w:t>Analysis</w:t>
      </w:r>
    </w:p>
    <w:p w:rsidR="00B86A88" w:rsidRDefault="00687900" w:rsidP="00DA1575">
      <w:pPr>
        <w:pStyle w:val="ListParagraph"/>
        <w:numPr>
          <w:ilvl w:val="0"/>
          <w:numId w:val="24"/>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relevant facts of the case are that the Appellant had</w:t>
      </w:r>
      <w:r w:rsidR="002C66E3">
        <w:rPr>
          <w:rFonts w:ascii="Times New Roman" w:hAnsi="Times New Roman" w:cs="Times New Roman"/>
          <w:sz w:val="28"/>
          <w:szCs w:val="28"/>
        </w:rPr>
        <w:t xml:space="preserve"> filed a case bearing </w:t>
      </w:r>
      <w:r w:rsidR="00641F65">
        <w:rPr>
          <w:rFonts w:ascii="Times New Roman" w:hAnsi="Times New Roman" w:cs="Times New Roman"/>
          <w:sz w:val="28"/>
          <w:szCs w:val="28"/>
        </w:rPr>
        <w:t xml:space="preserve">No. T-225 of 2019 on 10.09.2019 in the office of the CGRF, Patiala for allowing refund of Peak Load Exemption Charges </w:t>
      </w:r>
      <w:r w:rsidR="008D7BCA">
        <w:rPr>
          <w:rFonts w:ascii="Times New Roman" w:hAnsi="Times New Roman" w:cs="Times New Roman"/>
          <w:sz w:val="28"/>
          <w:szCs w:val="28"/>
        </w:rPr>
        <w:t>for the period from 10/2013 to 06/2016 admissible as per PR Circular No. 03/2005 dated 20.01.2005. The Forum, vide order dated 04.10.2019, decided that:</w:t>
      </w:r>
    </w:p>
    <w:p w:rsidR="00785CBC" w:rsidRDefault="00BB0F18" w:rsidP="00785CBC">
      <w:pPr>
        <w:pStyle w:val="ListParagraph"/>
        <w:spacing w:line="480" w:lineRule="auto"/>
        <w:ind w:left="709" w:firstLine="720"/>
        <w:jc w:val="both"/>
        <w:rPr>
          <w:rFonts w:ascii="Times New Roman" w:hAnsi="Times New Roman" w:cs="Times New Roman"/>
          <w:sz w:val="28"/>
          <w:szCs w:val="28"/>
        </w:rPr>
      </w:pPr>
      <w:r>
        <w:rPr>
          <w:rFonts w:ascii="Times New Roman" w:hAnsi="Times New Roman" w:cs="Times New Roman"/>
          <w:sz w:val="28"/>
          <w:szCs w:val="28"/>
        </w:rPr>
        <w:t>“</w:t>
      </w:r>
      <w:r w:rsidRPr="00D32319">
        <w:rPr>
          <w:rFonts w:ascii="Times New Roman" w:hAnsi="Times New Roman" w:cs="Times New Roman"/>
          <w:i/>
          <w:iCs/>
          <w:sz w:val="28"/>
          <w:szCs w:val="28"/>
        </w:rPr>
        <w:t xml:space="preserve">After scrutinizing the </w:t>
      </w:r>
      <w:r w:rsidR="00E62CC9">
        <w:rPr>
          <w:rFonts w:ascii="Times New Roman" w:hAnsi="Times New Roman" w:cs="Times New Roman"/>
          <w:i/>
          <w:iCs/>
          <w:sz w:val="28"/>
          <w:szCs w:val="28"/>
        </w:rPr>
        <w:t>case, the Forum has decided</w:t>
      </w:r>
      <w:r w:rsidRPr="00D32319">
        <w:rPr>
          <w:rFonts w:ascii="Times New Roman" w:hAnsi="Times New Roman" w:cs="Times New Roman"/>
          <w:i/>
          <w:iCs/>
          <w:sz w:val="28"/>
          <w:szCs w:val="28"/>
        </w:rPr>
        <w:t xml:space="preserve"> as </w:t>
      </w:r>
      <w:r w:rsidR="00E62CC9">
        <w:rPr>
          <w:rFonts w:ascii="Times New Roman" w:hAnsi="Times New Roman" w:cs="Times New Roman"/>
          <w:i/>
          <w:iCs/>
          <w:sz w:val="28"/>
          <w:szCs w:val="28"/>
        </w:rPr>
        <w:t>the refund related to period 10/2013 to 06/2016 that is beyond  2 year</w:t>
      </w:r>
      <w:r w:rsidR="00785CBC">
        <w:rPr>
          <w:rFonts w:ascii="Times New Roman" w:hAnsi="Times New Roman" w:cs="Times New Roman"/>
          <w:i/>
          <w:iCs/>
          <w:sz w:val="28"/>
          <w:szCs w:val="28"/>
        </w:rPr>
        <w:t xml:space="preserve">s as required under Forum and Ombudsman Regulation-2016, </w:t>
      </w:r>
      <w:r w:rsidR="00E62CC9">
        <w:rPr>
          <w:rFonts w:ascii="Times New Roman" w:hAnsi="Times New Roman" w:cs="Times New Roman"/>
          <w:i/>
          <w:iCs/>
          <w:sz w:val="28"/>
          <w:szCs w:val="28"/>
        </w:rPr>
        <w:t xml:space="preserve"> </w:t>
      </w:r>
      <w:r w:rsidR="00785CBC">
        <w:rPr>
          <w:rFonts w:ascii="Times New Roman" w:hAnsi="Times New Roman" w:cs="Times New Roman"/>
          <w:i/>
          <w:iCs/>
          <w:sz w:val="28"/>
          <w:szCs w:val="28"/>
        </w:rPr>
        <w:t>therefore you may avail the opportunity under recent Commercial Circular no. 48/2019 and approach the appropriate authority for redressal of your grievance.</w:t>
      </w:r>
      <w:r w:rsidR="00785CBC" w:rsidRPr="00D32319">
        <w:rPr>
          <w:rFonts w:ascii="Times New Roman" w:hAnsi="Times New Roman" w:cs="Times New Roman"/>
          <w:i/>
          <w:iCs/>
          <w:sz w:val="28"/>
          <w:szCs w:val="28"/>
        </w:rPr>
        <w:t>”</w:t>
      </w:r>
      <w:r w:rsidR="00785CBC">
        <w:rPr>
          <w:rFonts w:ascii="Times New Roman" w:hAnsi="Times New Roman" w:cs="Times New Roman"/>
          <w:sz w:val="28"/>
          <w:szCs w:val="28"/>
        </w:rPr>
        <w:t xml:space="preserve"> </w:t>
      </w:r>
    </w:p>
    <w:p w:rsidR="00437436" w:rsidRDefault="00437436" w:rsidP="00F0118D">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Aggrieved the Appellant filed Appeal No. 56/2019 on 01.10.2019 against the order of the Forum in this Court </w:t>
      </w:r>
      <w:r w:rsidR="00EF7DA8">
        <w:rPr>
          <w:rFonts w:ascii="Times New Roman" w:hAnsi="Times New Roman" w:cs="Times New Roman"/>
          <w:sz w:val="28"/>
          <w:szCs w:val="28"/>
        </w:rPr>
        <w:t>which was</w:t>
      </w:r>
      <w:r>
        <w:rPr>
          <w:rFonts w:ascii="Times New Roman" w:hAnsi="Times New Roman" w:cs="Times New Roman"/>
          <w:sz w:val="28"/>
          <w:szCs w:val="28"/>
        </w:rPr>
        <w:t xml:space="preserve"> decided</w:t>
      </w:r>
      <w:r w:rsidR="00C91EB1">
        <w:rPr>
          <w:rFonts w:ascii="Times New Roman" w:hAnsi="Times New Roman" w:cs="Times New Roman"/>
          <w:sz w:val="28"/>
          <w:szCs w:val="28"/>
        </w:rPr>
        <w:t xml:space="preserve"> on 26.11.2019 </w:t>
      </w:r>
      <w:r w:rsidR="00F06266">
        <w:rPr>
          <w:rFonts w:ascii="Times New Roman" w:hAnsi="Times New Roman" w:cs="Times New Roman"/>
          <w:sz w:val="28"/>
          <w:szCs w:val="28"/>
        </w:rPr>
        <w:t>as below</w:t>
      </w:r>
      <w:r w:rsidR="00C91EB1">
        <w:rPr>
          <w:rFonts w:ascii="Times New Roman" w:hAnsi="Times New Roman" w:cs="Times New Roman"/>
          <w:sz w:val="28"/>
          <w:szCs w:val="28"/>
        </w:rPr>
        <w:t>:</w:t>
      </w:r>
    </w:p>
    <w:p w:rsidR="004F151B" w:rsidRDefault="004F151B" w:rsidP="00F0118D">
      <w:pPr>
        <w:spacing w:line="480" w:lineRule="auto"/>
        <w:ind w:left="709" w:firstLine="731"/>
        <w:jc w:val="both"/>
        <w:rPr>
          <w:rFonts w:ascii="Times New Roman" w:hAnsi="Times New Roman" w:cs="Times New Roman"/>
          <w:bCs/>
          <w:sz w:val="28"/>
          <w:szCs w:val="28"/>
        </w:rPr>
      </w:pPr>
      <w:r>
        <w:rPr>
          <w:rFonts w:ascii="Times New Roman" w:hAnsi="Times New Roman" w:cs="Times New Roman"/>
          <w:bCs/>
          <w:sz w:val="28"/>
          <w:szCs w:val="28"/>
        </w:rPr>
        <w:t>“</w:t>
      </w:r>
      <w:r w:rsidRPr="00E77275">
        <w:rPr>
          <w:rFonts w:ascii="Times New Roman" w:hAnsi="Times New Roman" w:cs="Times New Roman"/>
          <w:bCs/>
          <w:i/>
          <w:iCs/>
          <w:sz w:val="28"/>
          <w:szCs w:val="28"/>
        </w:rPr>
        <w:t xml:space="preserve">Accordingly, the Respondent is directed to send the refund case of the Petitioner within 15 days from the date of receipt of this order to the committee empowered to decide </w:t>
      </w:r>
      <w:r w:rsidRPr="00E77275">
        <w:rPr>
          <w:rFonts w:ascii="Times New Roman" w:hAnsi="Times New Roman" w:cs="Times New Roman"/>
          <w:bCs/>
          <w:i/>
          <w:iCs/>
          <w:sz w:val="28"/>
          <w:szCs w:val="28"/>
        </w:rPr>
        <w:lastRenderedPageBreak/>
        <w:t>such cases as provided in CC No.</w:t>
      </w:r>
      <w:r w:rsidR="00D72DA2">
        <w:rPr>
          <w:rFonts w:ascii="Times New Roman" w:hAnsi="Times New Roman" w:cs="Times New Roman"/>
          <w:bCs/>
          <w:i/>
          <w:iCs/>
          <w:sz w:val="28"/>
          <w:szCs w:val="28"/>
        </w:rPr>
        <w:t xml:space="preserve"> </w:t>
      </w:r>
      <w:r w:rsidRPr="00E77275">
        <w:rPr>
          <w:rFonts w:ascii="Times New Roman" w:hAnsi="Times New Roman" w:cs="Times New Roman"/>
          <w:bCs/>
          <w:i/>
          <w:iCs/>
          <w:sz w:val="28"/>
          <w:szCs w:val="28"/>
        </w:rPr>
        <w:t>48/2019 dated 05.09.2019. The said committee shall decide the case within 30 days of receipt of reference from the Respondent (DS Division). In case, the Petitioner is not satisfied with the decision of this committee, it has the remedy to make a representation to the Dispute Settlement Committee concerned which will adjudicate the dispute within one month from the date of receipt of the case from the Petitioner.</w:t>
      </w:r>
      <w:r>
        <w:rPr>
          <w:rFonts w:ascii="Times New Roman" w:hAnsi="Times New Roman" w:cs="Times New Roman"/>
          <w:bCs/>
          <w:sz w:val="28"/>
          <w:szCs w:val="28"/>
        </w:rPr>
        <w:t>”</w:t>
      </w:r>
    </w:p>
    <w:p w:rsidR="00623701" w:rsidRPr="000238D2" w:rsidRDefault="00C0080B" w:rsidP="000238D2">
      <w:pPr>
        <w:spacing w:line="480" w:lineRule="auto"/>
        <w:ind w:left="709" w:firstLine="11"/>
        <w:jc w:val="both"/>
        <w:rPr>
          <w:rFonts w:ascii="Times New Roman" w:hAnsi="Times New Roman" w:cs="Times New Roman"/>
          <w:bCs/>
          <w:sz w:val="28"/>
          <w:szCs w:val="28"/>
        </w:rPr>
      </w:pPr>
      <w:r>
        <w:rPr>
          <w:rFonts w:ascii="Times New Roman" w:hAnsi="Times New Roman" w:cs="Times New Roman"/>
          <w:bCs/>
          <w:sz w:val="28"/>
          <w:szCs w:val="28"/>
        </w:rPr>
        <w:t xml:space="preserve">In compliance to the above order dated 26.11.2019, Dy. CE/DS Circle, Bhatinda submitted the refund case of the Appellant to </w:t>
      </w:r>
      <w:r w:rsidRPr="00C0080B">
        <w:rPr>
          <w:rFonts w:ascii="Times New Roman" w:hAnsi="Times New Roman" w:cs="Times New Roman"/>
          <w:sz w:val="28"/>
          <w:szCs w:val="28"/>
        </w:rPr>
        <w:t>t</w:t>
      </w:r>
      <w:r w:rsidR="00541D60" w:rsidRPr="00C0080B">
        <w:rPr>
          <w:rFonts w:ascii="Times New Roman" w:hAnsi="Times New Roman" w:cs="Times New Roman"/>
          <w:sz w:val="28"/>
          <w:szCs w:val="28"/>
        </w:rPr>
        <w:t xml:space="preserve">he Zonal Refund Committee </w:t>
      </w:r>
      <w:r w:rsidR="00BB465D">
        <w:rPr>
          <w:rFonts w:ascii="Times New Roman" w:hAnsi="Times New Roman" w:cs="Times New Roman"/>
          <w:sz w:val="28"/>
          <w:szCs w:val="28"/>
        </w:rPr>
        <w:t>which</w:t>
      </w:r>
      <w:r w:rsidR="00441F45">
        <w:rPr>
          <w:rFonts w:ascii="Times New Roman" w:hAnsi="Times New Roman" w:cs="Times New Roman"/>
          <w:sz w:val="28"/>
          <w:szCs w:val="28"/>
        </w:rPr>
        <w:t xml:space="preserve"> </w:t>
      </w:r>
      <w:r w:rsidR="00541D60" w:rsidRPr="00C0080B">
        <w:rPr>
          <w:rFonts w:ascii="Times New Roman" w:hAnsi="Times New Roman" w:cs="Times New Roman"/>
          <w:sz w:val="28"/>
          <w:szCs w:val="28"/>
        </w:rPr>
        <w:t xml:space="preserve">decided the case on 07.01.2020 and ordered that Peak Load </w:t>
      </w:r>
      <w:r w:rsidR="004757E3">
        <w:rPr>
          <w:rFonts w:ascii="Times New Roman" w:hAnsi="Times New Roman" w:cs="Times New Roman"/>
          <w:sz w:val="28"/>
          <w:szCs w:val="28"/>
        </w:rPr>
        <w:t xml:space="preserve">Exemption </w:t>
      </w:r>
      <w:r w:rsidR="00541D60" w:rsidRPr="00C0080B">
        <w:rPr>
          <w:rFonts w:ascii="Times New Roman" w:hAnsi="Times New Roman" w:cs="Times New Roman"/>
          <w:sz w:val="28"/>
          <w:szCs w:val="28"/>
        </w:rPr>
        <w:t xml:space="preserve">Charges for the period 10/2013 to 06/2016 deposited by the Appellant were refundable as per PR Circular No. 3/2005, therefore, due refund may be given to the Appellant after getting it audited from AO/Field. In compliance to the order of the said Committee, refund of </w:t>
      </w:r>
      <w:r w:rsidR="00541D60" w:rsidRPr="00C0080B">
        <w:rPr>
          <w:rFonts w:ascii="Times New Roman" w:hAnsi="Times New Roman" w:cs="Times New Roman"/>
          <w:bCs/>
          <w:iCs/>
          <w:sz w:val="28"/>
          <w:szCs w:val="28"/>
        </w:rPr>
        <w:t>₹</w:t>
      </w:r>
      <w:r w:rsidR="00541D60" w:rsidRPr="00C0080B">
        <w:rPr>
          <w:rFonts w:ascii="Times New Roman" w:hAnsi="Times New Roman" w:cs="Times New Roman"/>
          <w:sz w:val="28"/>
          <w:szCs w:val="28"/>
        </w:rPr>
        <w:t xml:space="preserve"> 4,88,167</w:t>
      </w:r>
      <w:r w:rsidR="00592D30">
        <w:rPr>
          <w:rFonts w:ascii="Times New Roman" w:hAnsi="Times New Roman" w:cs="Times New Roman"/>
          <w:sz w:val="28"/>
          <w:szCs w:val="28"/>
        </w:rPr>
        <w:t xml:space="preserve">/- was allowed to the Appellant by the Respondent </w:t>
      </w:r>
      <w:r w:rsidR="003A19C8">
        <w:rPr>
          <w:rFonts w:ascii="Times New Roman" w:hAnsi="Times New Roman" w:cs="Times New Roman"/>
          <w:sz w:val="28"/>
          <w:szCs w:val="28"/>
        </w:rPr>
        <w:t>against the disputed amount of</w:t>
      </w:r>
      <w:r w:rsidR="00A51DF9" w:rsidRPr="00C0080B">
        <w:rPr>
          <w:rFonts w:ascii="Times New Roman" w:hAnsi="Times New Roman" w:cs="Times New Roman"/>
          <w:sz w:val="28"/>
          <w:szCs w:val="28"/>
        </w:rPr>
        <w:t xml:space="preserve"> </w:t>
      </w:r>
      <w:r w:rsidR="00541D60" w:rsidRPr="00C0080B">
        <w:rPr>
          <w:rFonts w:ascii="Times New Roman" w:hAnsi="Times New Roman" w:cs="Times New Roman"/>
          <w:bCs/>
          <w:iCs/>
          <w:sz w:val="28"/>
          <w:szCs w:val="28"/>
        </w:rPr>
        <w:t>₹</w:t>
      </w:r>
      <w:r w:rsidR="007A4563">
        <w:rPr>
          <w:rFonts w:ascii="Times New Roman" w:hAnsi="Times New Roman" w:cs="Times New Roman"/>
          <w:sz w:val="28"/>
          <w:szCs w:val="28"/>
        </w:rPr>
        <w:t xml:space="preserve"> 7,38,167/-. </w:t>
      </w:r>
      <w:r w:rsidR="00541D60" w:rsidRPr="00C0080B">
        <w:rPr>
          <w:rFonts w:ascii="Times New Roman" w:hAnsi="Times New Roman" w:cs="Times New Roman"/>
          <w:sz w:val="28"/>
          <w:szCs w:val="28"/>
        </w:rPr>
        <w:t xml:space="preserve">The Appellant approached the Forum vide registered letter dated 24.01.2020 for issuing directions for refund of the remaining disputed amount. But the Forum returned the case of the Appellant, vide Memo No. 660/T-45/2020 dated 03.03.2020, </w:t>
      </w:r>
      <w:r w:rsidR="00541D60" w:rsidRPr="00C0080B">
        <w:rPr>
          <w:rFonts w:ascii="Times New Roman" w:hAnsi="Times New Roman" w:cs="Times New Roman"/>
          <w:sz w:val="28"/>
          <w:szCs w:val="28"/>
        </w:rPr>
        <w:lastRenderedPageBreak/>
        <w:t>with the direction to the Appellant to approach the Appropriate Authority. The Appellant, after receipt of the said order dated 03.03.2020 of the Forum, filed its case before Zonal Level Dispute Settlement Committee, Bhatinda on 05.03.2020.</w:t>
      </w:r>
      <w:r w:rsidR="000238D2">
        <w:rPr>
          <w:rFonts w:ascii="Times New Roman" w:hAnsi="Times New Roman" w:cs="Times New Roman"/>
          <w:bCs/>
          <w:sz w:val="28"/>
          <w:szCs w:val="28"/>
        </w:rPr>
        <w:t xml:space="preserve"> </w:t>
      </w:r>
      <w:r w:rsidR="00623701" w:rsidRPr="000238D2">
        <w:rPr>
          <w:rFonts w:ascii="Times New Roman" w:hAnsi="Times New Roman" w:cs="Times New Roman"/>
          <w:sz w:val="28"/>
          <w:szCs w:val="28"/>
        </w:rPr>
        <w:t>Thereafter, the Chief Engineer</w:t>
      </w:r>
      <w:r w:rsidR="00234C65">
        <w:rPr>
          <w:rFonts w:ascii="Times New Roman" w:hAnsi="Times New Roman" w:cs="Times New Roman"/>
          <w:sz w:val="28"/>
          <w:szCs w:val="28"/>
        </w:rPr>
        <w:t>/DS</w:t>
      </w:r>
      <w:r w:rsidR="00623701" w:rsidRPr="000238D2">
        <w:rPr>
          <w:rFonts w:ascii="Times New Roman" w:hAnsi="Times New Roman" w:cs="Times New Roman"/>
          <w:sz w:val="28"/>
          <w:szCs w:val="28"/>
        </w:rPr>
        <w:t>, West Zone, PSPCL, Patiala, vide Memo No. 5386 dated 15.03.2020,</w:t>
      </w:r>
      <w:r w:rsidR="00633DE2" w:rsidRPr="000238D2">
        <w:rPr>
          <w:rFonts w:ascii="Times New Roman" w:hAnsi="Times New Roman" w:cs="Times New Roman"/>
          <w:sz w:val="28"/>
          <w:szCs w:val="28"/>
        </w:rPr>
        <w:t xml:space="preserve"> and reminders vide numbers 7369 dated 16.05.2020 and 8750 dated 07.07.2020, requested the Chief Engineer/Commercial, PSPCL, Patiala to provide guidelines as to whether the interest on the amount of PLEC refunded</w:t>
      </w:r>
      <w:r w:rsidR="0026557F" w:rsidRPr="000238D2">
        <w:rPr>
          <w:rFonts w:ascii="Times New Roman" w:hAnsi="Times New Roman" w:cs="Times New Roman"/>
          <w:sz w:val="28"/>
          <w:szCs w:val="28"/>
        </w:rPr>
        <w:t xml:space="preserve"> to the Appellant was admissible or not. Subsequently, Chief Engineer/ARR/TR, PSPCL, Patiala, vide e-mail dated 10.08.2020, asked for a report/comments,</w:t>
      </w:r>
      <w:r w:rsidR="005C6964" w:rsidRPr="000238D2">
        <w:rPr>
          <w:rFonts w:ascii="Times New Roman" w:hAnsi="Times New Roman" w:cs="Times New Roman"/>
          <w:sz w:val="28"/>
          <w:szCs w:val="28"/>
        </w:rPr>
        <w:t xml:space="preserve"> from the Chief Engineer/DS, West Zone, Bhatinda who responded, vide Memo No. 12670 dated 17.09.2020, stating as under:</w:t>
      </w:r>
    </w:p>
    <w:p w:rsidR="00A320AB" w:rsidRPr="00431049" w:rsidRDefault="00A320AB" w:rsidP="00BA5842">
      <w:pPr>
        <w:pStyle w:val="ListParagraph"/>
        <w:spacing w:line="480" w:lineRule="auto"/>
        <w:ind w:firstLine="720"/>
        <w:jc w:val="both"/>
        <w:rPr>
          <w:rFonts w:ascii="Times New Roman" w:hAnsi="Times New Roman"/>
          <w:i/>
          <w:iCs/>
          <w:sz w:val="28"/>
          <w:szCs w:val="28"/>
          <w:lang w:val="en-IN" w:bidi="pa-IN"/>
        </w:rPr>
      </w:pPr>
      <w:r w:rsidRPr="00431049">
        <w:rPr>
          <w:rFonts w:ascii="Times New Roman" w:hAnsi="Times New Roman" w:cs="Times New Roman"/>
          <w:i/>
          <w:iCs/>
          <w:sz w:val="28"/>
          <w:szCs w:val="28"/>
        </w:rPr>
        <w:t>“</w:t>
      </w:r>
      <w:r w:rsidR="00417E0D" w:rsidRPr="00431049">
        <w:rPr>
          <w:rFonts w:ascii="Times New Roman" w:hAnsi="Times New Roman" w:hint="cs"/>
          <w:i/>
          <w:iCs/>
          <w:sz w:val="28"/>
          <w:szCs w:val="28"/>
          <w:cs/>
          <w:lang w:bidi="pa-IN"/>
        </w:rPr>
        <w:t>ਉਪਰੋਕਤ ਵਿਸੇ ਦੇ ਸਬੰਧ ਵ</w:t>
      </w:r>
      <w:r w:rsidR="00916F11">
        <w:rPr>
          <w:rFonts w:ascii="Times New Roman" w:hAnsi="Times New Roman" w:hint="cs"/>
          <w:i/>
          <w:iCs/>
          <w:sz w:val="28"/>
          <w:szCs w:val="28"/>
          <w:cs/>
          <w:lang w:bidi="pa-IN"/>
        </w:rPr>
        <w:t>ਿੱਚ ਲਿਖਿਆ ਜਾਂਦਾ ਹੈ ਕਿ ਜੋਨਲ ਰਿਫੰਡ</w:t>
      </w:r>
      <w:r w:rsidR="00417E0D" w:rsidRPr="00431049">
        <w:rPr>
          <w:rFonts w:ascii="Times New Roman" w:hAnsi="Times New Roman" w:hint="cs"/>
          <w:i/>
          <w:iCs/>
          <w:sz w:val="28"/>
          <w:szCs w:val="28"/>
          <w:cs/>
          <w:lang w:bidi="pa-IN"/>
        </w:rPr>
        <w:t xml:space="preserve"> ਕਮੇਟੀ ਦੀ ਮੀਟਿੰਗ ਜੋ ਮਿਤੀ </w:t>
      </w:r>
      <w:r w:rsidR="00D40967" w:rsidRPr="00431049">
        <w:rPr>
          <w:rFonts w:ascii="Times New Roman" w:hAnsi="Times New Roman"/>
          <w:i/>
          <w:iCs/>
          <w:sz w:val="28"/>
          <w:szCs w:val="28"/>
          <w:lang w:bidi="pa-IN"/>
        </w:rPr>
        <w:t>07</w:t>
      </w:r>
      <w:r w:rsidR="009E3F8B" w:rsidRPr="00431049">
        <w:rPr>
          <w:rFonts w:ascii="Times New Roman" w:hAnsi="Times New Roman"/>
          <w:i/>
          <w:iCs/>
          <w:sz w:val="28"/>
          <w:szCs w:val="28"/>
          <w:lang w:val="en-IN" w:bidi="pa-IN"/>
        </w:rPr>
        <w:t>/01/2020</w:t>
      </w:r>
      <w:r w:rsidR="008E31F1" w:rsidRPr="00431049">
        <w:rPr>
          <w:rFonts w:ascii="Times New Roman" w:hAnsi="Times New Roman" w:hint="cs"/>
          <w:i/>
          <w:iCs/>
          <w:sz w:val="28"/>
          <w:szCs w:val="28"/>
          <w:cs/>
          <w:lang w:val="en-IN" w:bidi="pa-IN"/>
        </w:rPr>
        <w:t xml:space="preserve"> ਨੂੰ ਇਸ ਦਫਤਰ ਵਿਖੇ ਹੋਈ ਸੀ</w:t>
      </w:r>
      <w:r w:rsidR="00625C0C">
        <w:rPr>
          <w:rFonts w:ascii="Times New Roman" w:hAnsi="Times New Roman" w:hint="cs"/>
          <w:i/>
          <w:iCs/>
          <w:sz w:val="28"/>
          <w:szCs w:val="28"/>
          <w:cs/>
          <w:lang w:val="en-IN" w:bidi="pa-IN"/>
        </w:rPr>
        <w:t>,</w:t>
      </w:r>
      <w:r w:rsidR="008E31F1" w:rsidRPr="00431049">
        <w:rPr>
          <w:rFonts w:ascii="Times New Roman" w:hAnsi="Times New Roman" w:hint="cs"/>
          <w:i/>
          <w:iCs/>
          <w:sz w:val="28"/>
          <w:szCs w:val="28"/>
          <w:cs/>
          <w:lang w:val="en-IN" w:bidi="pa-IN"/>
        </w:rPr>
        <w:t xml:space="preserve"> ਉਸ ਵਿੱਚ ਉਕਤ ਖ਼ਪਤਕਾਰ ਨੂੰ ਸਮਾਂ </w:t>
      </w:r>
      <w:r w:rsidR="00FE49E8" w:rsidRPr="00431049">
        <w:rPr>
          <w:rFonts w:ascii="Times New Roman" w:hAnsi="Times New Roman"/>
          <w:i/>
          <w:iCs/>
          <w:sz w:val="28"/>
          <w:szCs w:val="28"/>
          <w:lang w:val="en-IN" w:bidi="pa-IN"/>
        </w:rPr>
        <w:t>10/2013</w:t>
      </w:r>
      <w:r w:rsidR="00790921" w:rsidRPr="00431049">
        <w:rPr>
          <w:rFonts w:ascii="Times New Roman" w:hAnsi="Times New Roman" w:hint="cs"/>
          <w:i/>
          <w:iCs/>
          <w:sz w:val="28"/>
          <w:szCs w:val="28"/>
          <w:cs/>
          <w:lang w:val="en-IN" w:bidi="pa-IN"/>
        </w:rPr>
        <w:t xml:space="preserve"> ਤੋਂ </w:t>
      </w:r>
      <w:r w:rsidR="00790921" w:rsidRPr="00431049">
        <w:rPr>
          <w:rFonts w:ascii="Times New Roman" w:hAnsi="Times New Roman"/>
          <w:i/>
          <w:iCs/>
          <w:sz w:val="28"/>
          <w:szCs w:val="28"/>
          <w:lang w:val="en-IN" w:bidi="pa-IN"/>
        </w:rPr>
        <w:t xml:space="preserve">06/2016 </w:t>
      </w:r>
      <w:r w:rsidR="00A02227" w:rsidRPr="00431049">
        <w:rPr>
          <w:rFonts w:ascii="Times New Roman" w:hAnsi="Times New Roman" w:hint="cs"/>
          <w:i/>
          <w:iCs/>
          <w:sz w:val="28"/>
          <w:szCs w:val="28"/>
          <w:cs/>
          <w:lang w:val="en-IN" w:bidi="pa-IN"/>
        </w:rPr>
        <w:t>ਤੱਕ ਦੇ ਵਾਧੂ ਭਰੇ ਗਏ</w:t>
      </w:r>
      <w:r w:rsidR="00625C0C">
        <w:rPr>
          <w:rFonts w:ascii="Times New Roman" w:hAnsi="Times New Roman" w:hint="cs"/>
          <w:i/>
          <w:iCs/>
          <w:sz w:val="28"/>
          <w:szCs w:val="28"/>
          <w:cs/>
          <w:lang w:val="en-IN" w:bidi="pa-IN"/>
        </w:rPr>
        <w:t xml:space="preserve"> ਪੀਕ</w:t>
      </w:r>
      <w:r w:rsidR="00A02227" w:rsidRPr="00431049">
        <w:rPr>
          <w:rFonts w:ascii="Times New Roman" w:hAnsi="Times New Roman" w:hint="cs"/>
          <w:i/>
          <w:iCs/>
          <w:sz w:val="28"/>
          <w:szCs w:val="28"/>
          <w:cs/>
          <w:lang w:val="en-IN" w:bidi="pa-IN"/>
        </w:rPr>
        <w:t xml:space="preserve"> ਲੋਡ ਚਾਰਜਸ ਨੂੰ ਪੀ.ਆਰ ਸਰਕੂਲਰ ਨੰ </w:t>
      </w:r>
      <w:r w:rsidR="00C40333" w:rsidRPr="00431049">
        <w:rPr>
          <w:rFonts w:ascii="Times New Roman" w:hAnsi="Times New Roman"/>
          <w:i/>
          <w:iCs/>
          <w:sz w:val="28"/>
          <w:szCs w:val="28"/>
          <w:lang w:val="en-IN" w:bidi="pa-IN"/>
        </w:rPr>
        <w:t>03/2005</w:t>
      </w:r>
      <w:r w:rsidR="001B09AB" w:rsidRPr="00431049">
        <w:rPr>
          <w:rFonts w:ascii="Times New Roman" w:hAnsi="Times New Roman"/>
          <w:i/>
          <w:iCs/>
          <w:sz w:val="28"/>
          <w:szCs w:val="28"/>
          <w:lang w:val="en-IN" w:bidi="pa-IN"/>
        </w:rPr>
        <w:t xml:space="preserve"> </w:t>
      </w:r>
      <w:r w:rsidR="001B09AB" w:rsidRPr="00431049">
        <w:rPr>
          <w:rFonts w:ascii="Times New Roman" w:hAnsi="Times New Roman" w:hint="cs"/>
          <w:i/>
          <w:iCs/>
          <w:sz w:val="28"/>
          <w:szCs w:val="28"/>
          <w:cs/>
          <w:lang w:val="en-IN" w:bidi="pa-IN"/>
        </w:rPr>
        <w:t xml:space="preserve">ਅਨੁਸਾਰ ਰਿਫੰਡ ਦੇਣ ਦਾ ਫੈਸਲਾ ਕੀਤਾ ਗਿਆ ਸੀ । </w:t>
      </w:r>
      <w:r w:rsidR="00BF24C7" w:rsidRPr="00431049">
        <w:rPr>
          <w:rFonts w:ascii="Times New Roman" w:hAnsi="Times New Roman" w:hint="cs"/>
          <w:i/>
          <w:iCs/>
          <w:sz w:val="28"/>
          <w:szCs w:val="28"/>
          <w:cs/>
          <w:lang w:val="en-IN" w:bidi="pa-IN"/>
        </w:rPr>
        <w:t xml:space="preserve">ਫੈਸਲੇ ਅਨੁਸਾਰ </w:t>
      </w:r>
      <w:r w:rsidR="00BF24C7" w:rsidRPr="00431049">
        <w:rPr>
          <w:rFonts w:ascii="Times New Roman" w:hAnsi="Times New Roman" w:hint="cs"/>
          <w:i/>
          <w:iCs/>
          <w:sz w:val="28"/>
          <w:szCs w:val="28"/>
          <w:cs/>
          <w:lang w:val="en-IN" w:bidi="pa-IN"/>
        </w:rPr>
        <w:lastRenderedPageBreak/>
        <w:t>ਖਪਤਕਾਰ ਦੇ ਬਣਦੇ ਰਿੰਫਡ ਨੂੰ ਲੇਖਾ ਅਫਸਰ</w:t>
      </w:r>
      <w:r w:rsidR="00BF24C7" w:rsidRPr="00431049">
        <w:rPr>
          <w:rFonts w:ascii="Times New Roman" w:hAnsi="Times New Roman"/>
          <w:i/>
          <w:iCs/>
          <w:sz w:val="28"/>
          <w:szCs w:val="28"/>
          <w:lang w:val="en-IN" w:bidi="pa-IN"/>
        </w:rPr>
        <w:t>/</w:t>
      </w:r>
      <w:r w:rsidR="0074405F" w:rsidRPr="00431049">
        <w:rPr>
          <w:rFonts w:ascii="Times New Roman" w:hAnsi="Times New Roman" w:hint="cs"/>
          <w:i/>
          <w:iCs/>
          <w:sz w:val="28"/>
          <w:szCs w:val="28"/>
          <w:cs/>
          <w:lang w:val="en-IN" w:bidi="pa-IN"/>
        </w:rPr>
        <w:t>ਖੇਤਰ ਤੋਂ ਪ੍ਰੀ ਆਡਿਟ ਉਪਰੰਤ ਅਗਲੇ ਬਿਲਾਂ ਵਿੱਚ ਅਡਜਸਟ ਕਰਨ ਦਾ ਫੈਸਲਾ ਲਿਆ ਗਿਆ ਸੀ ਅਤੇ ਸਬੰਧਤ ਦਫਤਰ ਵੱਲੋ ਖਪਤਕਾਰ ਨੂੰ ਸਮੇ</w:t>
      </w:r>
      <w:r w:rsidR="005E0A3F">
        <w:rPr>
          <w:rFonts w:ascii="Times New Roman" w:hAnsi="Times New Roman" w:hint="cs"/>
          <w:i/>
          <w:iCs/>
          <w:sz w:val="28"/>
          <w:szCs w:val="28"/>
          <w:cs/>
          <w:lang w:val="en-IN" w:bidi="pa-IN"/>
        </w:rPr>
        <w:t>ਂ</w:t>
      </w:r>
      <w:r w:rsidR="0074405F" w:rsidRPr="00431049">
        <w:rPr>
          <w:rFonts w:ascii="Times New Roman" w:hAnsi="Times New Roman" w:hint="cs"/>
          <w:i/>
          <w:iCs/>
          <w:sz w:val="28"/>
          <w:szCs w:val="28"/>
          <w:cs/>
          <w:lang w:val="en-IN" w:bidi="pa-IN"/>
        </w:rPr>
        <w:t xml:space="preserve"> ਸਿਰ ਬਣਦਾ ਰਿਫੰਡ ਦੇ </w:t>
      </w:r>
      <w:r w:rsidR="00C90D0E" w:rsidRPr="00431049">
        <w:rPr>
          <w:rFonts w:ascii="Times New Roman" w:hAnsi="Times New Roman" w:hint="cs"/>
          <w:i/>
          <w:iCs/>
          <w:sz w:val="28"/>
          <w:szCs w:val="28"/>
          <w:cs/>
          <w:lang w:val="en-IN" w:bidi="pa-IN"/>
        </w:rPr>
        <w:t>ਦਿੱਤਾ ਗਿਆ ਹੈ।</w:t>
      </w:r>
    </w:p>
    <w:p w:rsidR="00BA5842" w:rsidRPr="00431049" w:rsidRDefault="00BA5842" w:rsidP="00A51DF9">
      <w:pPr>
        <w:pStyle w:val="ListParagraph"/>
        <w:spacing w:line="480" w:lineRule="auto"/>
        <w:ind w:left="709"/>
        <w:jc w:val="both"/>
        <w:rPr>
          <w:rFonts w:ascii="Times New Roman" w:hAnsi="Times New Roman"/>
          <w:i/>
          <w:iCs/>
          <w:sz w:val="28"/>
          <w:szCs w:val="28"/>
          <w:lang w:val="en-IN" w:bidi="pa-IN"/>
        </w:rPr>
      </w:pPr>
      <w:r w:rsidRPr="00431049">
        <w:rPr>
          <w:rFonts w:ascii="Times New Roman" w:hAnsi="Times New Roman" w:hint="cs"/>
          <w:i/>
          <w:iCs/>
          <w:sz w:val="28"/>
          <w:szCs w:val="28"/>
          <w:cs/>
          <w:lang w:val="en-IN" w:bidi="pa-IN"/>
        </w:rPr>
        <w:tab/>
      </w:r>
      <w:r w:rsidRPr="00431049">
        <w:rPr>
          <w:rFonts w:ascii="Times New Roman" w:hAnsi="Times New Roman" w:hint="cs"/>
          <w:i/>
          <w:iCs/>
          <w:sz w:val="28"/>
          <w:szCs w:val="28"/>
          <w:cs/>
          <w:lang w:val="en-IN" w:bidi="pa-IN"/>
        </w:rPr>
        <w:tab/>
        <w:t xml:space="preserve">ਜੋਨਲ ਡਿਸਪਿਊਟ ਸੈਟਲਮੈਂਟ ਕਮੇਟੀ </w:t>
      </w:r>
      <w:r w:rsidR="00595576" w:rsidRPr="00431049">
        <w:rPr>
          <w:rFonts w:ascii="Times New Roman" w:hAnsi="Times New Roman"/>
          <w:i/>
          <w:iCs/>
          <w:sz w:val="28"/>
          <w:szCs w:val="28"/>
          <w:lang w:val="en-IN" w:bidi="pa-IN"/>
        </w:rPr>
        <w:t xml:space="preserve">(ZDSC) </w:t>
      </w:r>
      <w:r w:rsidR="005D756F" w:rsidRPr="00431049">
        <w:rPr>
          <w:rFonts w:ascii="Times New Roman" w:hAnsi="Times New Roman" w:hint="cs"/>
          <w:i/>
          <w:iCs/>
          <w:sz w:val="28"/>
          <w:szCs w:val="28"/>
          <w:cs/>
          <w:lang w:val="en-IN" w:bidi="pa-IN"/>
        </w:rPr>
        <w:t>ਜੋ ਕਿ ਇੱਕ</w:t>
      </w:r>
      <w:r w:rsidR="00595576" w:rsidRPr="00431049">
        <w:rPr>
          <w:rFonts w:ascii="Times New Roman" w:hAnsi="Times New Roman"/>
          <w:i/>
          <w:iCs/>
          <w:sz w:val="28"/>
          <w:szCs w:val="28"/>
          <w:lang w:val="en-IN" w:bidi="pa-IN"/>
        </w:rPr>
        <w:t xml:space="preserve">  Constitutional Body</w:t>
      </w:r>
      <w:r w:rsidR="007A3D1B" w:rsidRPr="00431049">
        <w:rPr>
          <w:rFonts w:ascii="Times New Roman" w:hAnsi="Times New Roman"/>
          <w:i/>
          <w:iCs/>
          <w:sz w:val="28"/>
          <w:szCs w:val="28"/>
          <w:lang w:val="en-IN" w:bidi="pa-IN"/>
        </w:rPr>
        <w:t xml:space="preserve"> </w:t>
      </w:r>
      <w:r w:rsidR="005D756F" w:rsidRPr="00431049">
        <w:rPr>
          <w:rFonts w:ascii="Times New Roman" w:hAnsi="Times New Roman" w:hint="cs"/>
          <w:i/>
          <w:iCs/>
          <w:sz w:val="28"/>
          <w:szCs w:val="28"/>
          <w:cs/>
          <w:lang w:val="en-IN" w:bidi="pa-IN"/>
        </w:rPr>
        <w:t xml:space="preserve">ਹੈ ਦਾ ਗਠਨ </w:t>
      </w:r>
      <w:r w:rsidR="007A3D1B" w:rsidRPr="00431049">
        <w:rPr>
          <w:rFonts w:ascii="Times New Roman" w:hAnsi="Times New Roman"/>
          <w:i/>
          <w:iCs/>
          <w:sz w:val="28"/>
          <w:szCs w:val="28"/>
          <w:lang w:val="en-IN" w:bidi="pa-IN"/>
        </w:rPr>
        <w:t>Consumer Complaint Handling Procedure (CCHP)</w:t>
      </w:r>
      <w:r w:rsidR="005D756F" w:rsidRPr="00431049">
        <w:rPr>
          <w:rFonts w:ascii="Times New Roman" w:hAnsi="Times New Roman" w:hint="cs"/>
          <w:i/>
          <w:iCs/>
          <w:sz w:val="28"/>
          <w:szCs w:val="28"/>
          <w:cs/>
          <w:lang w:val="en-IN" w:bidi="pa-IN"/>
        </w:rPr>
        <w:t xml:space="preserve"> ਦੀ ਧਾਰਾ </w:t>
      </w:r>
      <w:r w:rsidR="00FE40BE" w:rsidRPr="00431049">
        <w:rPr>
          <w:rFonts w:ascii="Times New Roman" w:hAnsi="Times New Roman"/>
          <w:i/>
          <w:iCs/>
          <w:sz w:val="28"/>
          <w:szCs w:val="28"/>
          <w:lang w:val="en-IN" w:bidi="pa-IN"/>
        </w:rPr>
        <w:t>4</w:t>
      </w:r>
      <w:r w:rsidR="00F72B7B" w:rsidRPr="00431049">
        <w:rPr>
          <w:rFonts w:ascii="Times New Roman" w:hAnsi="Times New Roman" w:hint="cs"/>
          <w:i/>
          <w:iCs/>
          <w:sz w:val="28"/>
          <w:szCs w:val="28"/>
          <w:cs/>
          <w:lang w:val="en-IN" w:bidi="pa-IN"/>
        </w:rPr>
        <w:t xml:space="preserve"> ਦੇ ਮੱਦੇਨਜਰ ਮਾਨਯੋਗ ਪੀ.ਐਸ. ਈ.ਆਰ.ਸੀ. ਜੀ ਦੀ ਮੰਨਜੂਰੀ ਉਪਰੰਤ ਕੀਤਾ ਗਿਆ ਹੈ ।</w:t>
      </w:r>
      <w:r w:rsidR="00E100D2" w:rsidRPr="00431049">
        <w:rPr>
          <w:rFonts w:ascii="Times New Roman" w:hAnsi="Times New Roman" w:hint="cs"/>
          <w:i/>
          <w:iCs/>
          <w:sz w:val="28"/>
          <w:szCs w:val="28"/>
          <w:cs/>
          <w:lang w:val="en-IN" w:bidi="pa-IN"/>
        </w:rPr>
        <w:t xml:space="preserve"> ਜੇਕਰ ਜੋਨਲ ਡਿਸਪਿਊਟ ਸੈਟਲਮੈਂਟ ਕਮੇਟੀ ਦੇ ਉਕਤ ਫੈਸਲੇ ਦੇ ਨਾਲ ਖਪਤਕਾਰ ਸਹਿਮਤ ਨਹੀ ਹੈ ਤਾਂ ਉਹ ਇਸ ਬਾਬਤ ਸਬੰਧਤ ਫੋਰਮ ਵਿਖੇ ਸਮੇਂ ਸਿਰ ਅਪੀਲ ਕਰ ਸਕਦਾ ਹੈ ।</w:t>
      </w:r>
      <w:r w:rsidR="0014142F" w:rsidRPr="00431049">
        <w:rPr>
          <w:rFonts w:ascii="Times New Roman" w:hAnsi="Times New Roman"/>
          <w:i/>
          <w:iCs/>
          <w:sz w:val="28"/>
          <w:szCs w:val="28"/>
          <w:lang w:val="en-IN" w:bidi="pa-IN"/>
        </w:rPr>
        <w:t>”</w:t>
      </w:r>
    </w:p>
    <w:p w:rsidR="00FF0D13" w:rsidRPr="00234C65" w:rsidRDefault="002A29BB" w:rsidP="00234C65">
      <w:pPr>
        <w:pStyle w:val="ListParagraph"/>
        <w:spacing w:line="480" w:lineRule="auto"/>
        <w:ind w:left="709"/>
        <w:jc w:val="both"/>
        <w:rPr>
          <w:rFonts w:ascii="Times New Roman" w:hAnsi="Times New Roman" w:cs="Times New Roman"/>
          <w:sz w:val="28"/>
          <w:szCs w:val="28"/>
        </w:rPr>
      </w:pPr>
      <w:r w:rsidRPr="002A29BB">
        <w:rPr>
          <w:rFonts w:ascii="Times New Roman" w:hAnsi="Times New Roman" w:cs="Times New Roman"/>
          <w:sz w:val="28"/>
          <w:szCs w:val="28"/>
        </w:rPr>
        <w:t xml:space="preserve">A </w:t>
      </w:r>
      <w:r>
        <w:rPr>
          <w:rFonts w:ascii="Times New Roman" w:hAnsi="Times New Roman" w:cs="Times New Roman"/>
          <w:sz w:val="28"/>
          <w:szCs w:val="28"/>
        </w:rPr>
        <w:t xml:space="preserve">photo copy of the said Memo dated 17.09.2020 was handed over to the Appellant’s Representative on 05.11.2020 when he </w:t>
      </w:r>
      <w:r w:rsidR="00234C65">
        <w:rPr>
          <w:rFonts w:ascii="Times New Roman" w:hAnsi="Times New Roman" w:cs="Times New Roman"/>
          <w:sz w:val="28"/>
          <w:szCs w:val="28"/>
        </w:rPr>
        <w:t xml:space="preserve">statedly </w:t>
      </w:r>
      <w:r>
        <w:rPr>
          <w:rFonts w:ascii="Times New Roman" w:hAnsi="Times New Roman" w:cs="Times New Roman"/>
          <w:sz w:val="28"/>
          <w:szCs w:val="28"/>
        </w:rPr>
        <w:t>visited the office of the Respondent.</w:t>
      </w:r>
      <w:r w:rsidR="00234C65">
        <w:rPr>
          <w:rFonts w:ascii="Times New Roman" w:hAnsi="Times New Roman" w:cs="Times New Roman"/>
          <w:sz w:val="28"/>
          <w:szCs w:val="28"/>
        </w:rPr>
        <w:t xml:space="preserve"> </w:t>
      </w:r>
      <w:r w:rsidR="00FF0D13" w:rsidRPr="00234C65">
        <w:rPr>
          <w:rFonts w:ascii="Times New Roman" w:hAnsi="Times New Roman" w:cs="Times New Roman"/>
          <w:sz w:val="28"/>
          <w:szCs w:val="28"/>
        </w:rPr>
        <w:t>Aggrieved, the Appellant ha</w:t>
      </w:r>
      <w:r w:rsidR="00DF1891">
        <w:rPr>
          <w:rFonts w:ascii="Times New Roman" w:hAnsi="Times New Roman" w:cs="Times New Roman"/>
          <w:sz w:val="28"/>
          <w:szCs w:val="28"/>
        </w:rPr>
        <w:t>d</w:t>
      </w:r>
      <w:r w:rsidR="00FF0D13" w:rsidRPr="00234C65">
        <w:rPr>
          <w:rFonts w:ascii="Times New Roman" w:hAnsi="Times New Roman" w:cs="Times New Roman"/>
          <w:sz w:val="28"/>
          <w:szCs w:val="28"/>
        </w:rPr>
        <w:t xml:space="preserve"> represented to this Court to direct the concerned office to hear and decide its grievance for refund of balance </w:t>
      </w:r>
      <w:r w:rsidR="00FF0D13" w:rsidRPr="00234C65">
        <w:rPr>
          <w:rFonts w:ascii="Times New Roman" w:hAnsi="Times New Roman" w:cs="Times New Roman"/>
          <w:sz w:val="28"/>
          <w:szCs w:val="28"/>
        </w:rPr>
        <w:lastRenderedPageBreak/>
        <w:t>amount of PLEC and interest on the whole amount of PLEC refunded/refundable.</w:t>
      </w:r>
    </w:p>
    <w:p w:rsidR="00DA1575" w:rsidRDefault="009F4BEC" w:rsidP="00DA1575">
      <w:pPr>
        <w:pStyle w:val="ListParagraph"/>
        <w:numPr>
          <w:ilvl w:val="0"/>
          <w:numId w:val="24"/>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perusal of </w:t>
      </w:r>
      <w:r w:rsidR="0058605C">
        <w:rPr>
          <w:rFonts w:ascii="Times New Roman" w:hAnsi="Times New Roman" w:cs="Times New Roman"/>
          <w:sz w:val="28"/>
          <w:szCs w:val="28"/>
        </w:rPr>
        <w:t>material on record</w:t>
      </w:r>
      <w:r>
        <w:rPr>
          <w:rFonts w:ascii="Times New Roman" w:hAnsi="Times New Roman" w:cs="Times New Roman"/>
          <w:sz w:val="28"/>
          <w:szCs w:val="28"/>
        </w:rPr>
        <w:t xml:space="preserve"> </w:t>
      </w:r>
      <w:r w:rsidR="0058605C">
        <w:rPr>
          <w:rFonts w:ascii="Times New Roman" w:hAnsi="Times New Roman" w:cs="Times New Roman"/>
          <w:sz w:val="28"/>
          <w:szCs w:val="28"/>
        </w:rPr>
        <w:t>reveals</w:t>
      </w:r>
      <w:r>
        <w:rPr>
          <w:rFonts w:ascii="Times New Roman" w:hAnsi="Times New Roman" w:cs="Times New Roman"/>
          <w:sz w:val="28"/>
          <w:szCs w:val="28"/>
        </w:rPr>
        <w:t xml:space="preserve"> that the Zonal Refund Committee, PSPCL, Bhatinda, in its meeting</w:t>
      </w:r>
      <w:r w:rsidR="003F492A">
        <w:rPr>
          <w:rFonts w:ascii="Times New Roman" w:hAnsi="Times New Roman" w:cs="Times New Roman"/>
          <w:sz w:val="28"/>
          <w:szCs w:val="28"/>
        </w:rPr>
        <w:t xml:space="preserve"> dated 07.01.2020, passed order</w:t>
      </w:r>
      <w:r>
        <w:rPr>
          <w:rFonts w:ascii="Times New Roman" w:hAnsi="Times New Roman" w:cs="Times New Roman"/>
          <w:sz w:val="28"/>
          <w:szCs w:val="28"/>
        </w:rPr>
        <w:t xml:space="preserve"> directing the Respondent to refund PLEC from 10</w:t>
      </w:r>
      <w:r w:rsidR="003F492A">
        <w:rPr>
          <w:rFonts w:ascii="Times New Roman" w:hAnsi="Times New Roman" w:cs="Times New Roman"/>
          <w:sz w:val="28"/>
          <w:szCs w:val="28"/>
        </w:rPr>
        <w:t>/2013 to 06/2016 as per PR Circular No. 3/2005 dated 20.01.2005,</w:t>
      </w:r>
      <w:r>
        <w:rPr>
          <w:rFonts w:ascii="Times New Roman" w:hAnsi="Times New Roman" w:cs="Times New Roman"/>
          <w:sz w:val="28"/>
          <w:szCs w:val="28"/>
        </w:rPr>
        <w:t xml:space="preserve"> in future bills.</w:t>
      </w:r>
      <w:r w:rsidR="00170B7F">
        <w:rPr>
          <w:rFonts w:ascii="Times New Roman" w:hAnsi="Times New Roman" w:cs="Times New Roman"/>
          <w:sz w:val="28"/>
          <w:szCs w:val="28"/>
        </w:rPr>
        <w:t xml:space="preserve"> The Zonal Refund Committee did not give any direction on the Appellant’s request for refund of </w:t>
      </w:r>
      <w:r w:rsidR="00817E0B">
        <w:rPr>
          <w:rFonts w:ascii="Times New Roman" w:hAnsi="Times New Roman" w:cs="Times New Roman"/>
          <w:sz w:val="28"/>
          <w:szCs w:val="28"/>
        </w:rPr>
        <w:t>leftover amount of PLE</w:t>
      </w:r>
      <w:r w:rsidR="00170B7F">
        <w:rPr>
          <w:rFonts w:ascii="Times New Roman" w:hAnsi="Times New Roman" w:cs="Times New Roman"/>
          <w:sz w:val="28"/>
          <w:szCs w:val="28"/>
        </w:rPr>
        <w:t xml:space="preserve"> Charges and interest on the whole PLEC due to be refunded.</w:t>
      </w:r>
      <w:r w:rsidR="000A7E06">
        <w:rPr>
          <w:rFonts w:ascii="Times New Roman" w:hAnsi="Times New Roman" w:cs="Times New Roman"/>
          <w:sz w:val="28"/>
          <w:szCs w:val="28"/>
        </w:rPr>
        <w:t xml:space="preserve"> Accordingly, the Respondent refunded ₹ 4,88,167/- vide Sundry No. 386/114/27 dated 06.02.2020 to the Appellant.</w:t>
      </w:r>
    </w:p>
    <w:p w:rsidR="00815C7C" w:rsidRDefault="00815C7C" w:rsidP="00DA1575">
      <w:pPr>
        <w:pStyle w:val="ListParagraph"/>
        <w:numPr>
          <w:ilvl w:val="0"/>
          <w:numId w:val="24"/>
        </w:numPr>
        <w:spacing w:line="480" w:lineRule="auto"/>
        <w:jc w:val="both"/>
        <w:rPr>
          <w:rFonts w:ascii="Times New Roman" w:hAnsi="Times New Roman" w:cs="Times New Roman"/>
          <w:sz w:val="28"/>
          <w:szCs w:val="28"/>
        </w:rPr>
      </w:pPr>
      <w:r>
        <w:rPr>
          <w:rFonts w:ascii="Times New Roman" w:hAnsi="Times New Roman" w:cs="Times New Roman"/>
          <w:sz w:val="28"/>
          <w:szCs w:val="28"/>
        </w:rPr>
        <w:t>In this connection, it is worthwhile to peruse the relevant portion of Para 6</w:t>
      </w:r>
      <w:r w:rsidR="006A2BC0">
        <w:rPr>
          <w:rFonts w:ascii="Times New Roman" w:hAnsi="Times New Roman" w:cs="Times New Roman"/>
          <w:sz w:val="28"/>
          <w:szCs w:val="28"/>
        </w:rPr>
        <w:t xml:space="preserve"> (Page 13)</w:t>
      </w:r>
      <w:r>
        <w:rPr>
          <w:rFonts w:ascii="Times New Roman" w:hAnsi="Times New Roman" w:cs="Times New Roman"/>
          <w:sz w:val="28"/>
          <w:szCs w:val="28"/>
        </w:rPr>
        <w:t xml:space="preserve"> of order dated 26.11.2019 of this Court (for compliance of which, the present Appeal has been filed</w:t>
      </w:r>
      <w:r w:rsidR="00817E0B">
        <w:rPr>
          <w:rFonts w:ascii="Times New Roman" w:hAnsi="Times New Roman" w:cs="Times New Roman"/>
          <w:sz w:val="28"/>
          <w:szCs w:val="28"/>
        </w:rPr>
        <w:t>)</w:t>
      </w:r>
      <w:r>
        <w:rPr>
          <w:rFonts w:ascii="Times New Roman" w:hAnsi="Times New Roman" w:cs="Times New Roman"/>
          <w:sz w:val="28"/>
          <w:szCs w:val="28"/>
        </w:rPr>
        <w:t>:</w:t>
      </w:r>
    </w:p>
    <w:p w:rsidR="00C15618" w:rsidRDefault="00C15618" w:rsidP="00C15618">
      <w:pPr>
        <w:pStyle w:val="ListParagraph"/>
        <w:spacing w:line="480" w:lineRule="auto"/>
        <w:jc w:val="both"/>
        <w:rPr>
          <w:rFonts w:ascii="Times New Roman" w:hAnsi="Times New Roman" w:cs="Times New Roman"/>
          <w:i/>
          <w:iCs/>
          <w:sz w:val="28"/>
          <w:szCs w:val="28"/>
        </w:rPr>
      </w:pPr>
      <w:r w:rsidRPr="00EF3F80">
        <w:rPr>
          <w:rFonts w:ascii="Times New Roman" w:hAnsi="Times New Roman" w:cs="Times New Roman"/>
          <w:i/>
          <w:iCs/>
          <w:sz w:val="28"/>
          <w:szCs w:val="28"/>
        </w:rPr>
        <w:t xml:space="preserve">“In case, the Petitioner is not satisfied with the decision </w:t>
      </w:r>
      <w:r w:rsidR="002A3B37" w:rsidRPr="00EF3F80">
        <w:rPr>
          <w:rFonts w:ascii="Times New Roman" w:hAnsi="Times New Roman" w:cs="Times New Roman"/>
          <w:i/>
          <w:iCs/>
          <w:sz w:val="28"/>
          <w:szCs w:val="28"/>
        </w:rPr>
        <w:t>o</w:t>
      </w:r>
      <w:r w:rsidRPr="00EF3F80">
        <w:rPr>
          <w:rFonts w:ascii="Times New Roman" w:hAnsi="Times New Roman" w:cs="Times New Roman"/>
          <w:i/>
          <w:iCs/>
          <w:sz w:val="28"/>
          <w:szCs w:val="28"/>
        </w:rPr>
        <w:t>f</w:t>
      </w:r>
      <w:r w:rsidR="002A3B37" w:rsidRPr="00EF3F80">
        <w:rPr>
          <w:rFonts w:ascii="Times New Roman" w:hAnsi="Times New Roman" w:cs="Times New Roman"/>
          <w:i/>
          <w:iCs/>
          <w:sz w:val="28"/>
          <w:szCs w:val="28"/>
        </w:rPr>
        <w:t xml:space="preserve"> </w:t>
      </w:r>
      <w:r w:rsidRPr="00EF3F80">
        <w:rPr>
          <w:rFonts w:ascii="Times New Roman" w:hAnsi="Times New Roman" w:cs="Times New Roman"/>
          <w:i/>
          <w:iCs/>
          <w:sz w:val="28"/>
          <w:szCs w:val="28"/>
        </w:rPr>
        <w:t>this committee, it has the remedy to make a representation to the Dispute Settlement Committee concerned which will adjudicate the dispute within one month from the date of receipt of the case from the Petitioner.</w:t>
      </w:r>
      <w:r w:rsidR="00EF3F80" w:rsidRPr="00EF3F80">
        <w:rPr>
          <w:rFonts w:ascii="Times New Roman" w:hAnsi="Times New Roman" w:cs="Times New Roman"/>
          <w:i/>
          <w:iCs/>
          <w:sz w:val="28"/>
          <w:szCs w:val="28"/>
        </w:rPr>
        <w:t>”</w:t>
      </w:r>
    </w:p>
    <w:p w:rsidR="00A3687C" w:rsidRDefault="00A3687C" w:rsidP="00C1561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I find that while passing the above order, this Court kept in view the instructions contained in CC No. 48/2019 dated 05.09.2019 stating, inter-alia, as under</w:t>
      </w:r>
      <w:r w:rsidR="00D620A9">
        <w:rPr>
          <w:rFonts w:ascii="Times New Roman" w:hAnsi="Times New Roman" w:cs="Times New Roman"/>
          <w:sz w:val="28"/>
          <w:szCs w:val="28"/>
        </w:rPr>
        <w:t>:</w:t>
      </w:r>
    </w:p>
    <w:p w:rsidR="00F75BAA" w:rsidRPr="00C238D3" w:rsidRDefault="00D620A9" w:rsidP="00C238D3">
      <w:pPr>
        <w:pStyle w:val="ListParagraph"/>
        <w:spacing w:line="480" w:lineRule="auto"/>
        <w:jc w:val="both"/>
        <w:rPr>
          <w:rFonts w:ascii="Times New Roman" w:hAnsi="Times New Roman" w:cs="Times New Roman"/>
          <w:sz w:val="28"/>
          <w:szCs w:val="28"/>
          <w:lang w:val="en-IN"/>
        </w:rPr>
      </w:pPr>
      <w:r>
        <w:rPr>
          <w:rFonts w:ascii="Times New Roman" w:hAnsi="Times New Roman" w:cs="Times New Roman"/>
          <w:sz w:val="28"/>
          <w:szCs w:val="28"/>
        </w:rPr>
        <w:t>“</w:t>
      </w:r>
      <w:r w:rsidRPr="000B136D">
        <w:rPr>
          <w:rFonts w:ascii="Times New Roman" w:hAnsi="Times New Roman" w:cs="Times New Roman"/>
          <w:i/>
          <w:iCs/>
          <w:sz w:val="28"/>
          <w:szCs w:val="28"/>
        </w:rPr>
        <w:t xml:space="preserve">After decision of disputed cases ‘Pertaining to Audit Period’ by the above Committees and debiting the </w:t>
      </w:r>
      <w:r w:rsidR="000B136D">
        <w:rPr>
          <w:rFonts w:ascii="Times New Roman" w:hAnsi="Times New Roman" w:cs="Times New Roman"/>
          <w:i/>
          <w:iCs/>
          <w:sz w:val="28"/>
          <w:szCs w:val="28"/>
        </w:rPr>
        <w:t xml:space="preserve">consumer </w:t>
      </w:r>
      <w:r w:rsidRPr="000B136D">
        <w:rPr>
          <w:rFonts w:ascii="Times New Roman" w:hAnsi="Times New Roman" w:cs="Times New Roman"/>
          <w:i/>
          <w:iCs/>
          <w:sz w:val="28"/>
          <w:szCs w:val="28"/>
        </w:rPr>
        <w:t>accounts, if challenged by the</w:t>
      </w:r>
      <w:r w:rsidR="00C86644" w:rsidRPr="000B136D">
        <w:rPr>
          <w:rFonts w:ascii="Times New Roman" w:hAnsi="Times New Roman" w:cs="Times New Roman"/>
          <w:i/>
          <w:iCs/>
          <w:sz w:val="28"/>
          <w:szCs w:val="28"/>
        </w:rPr>
        <w:t xml:space="preserve"> consumer shall be dealt by the Dispute Settlement Committees.”</w:t>
      </w:r>
    </w:p>
    <w:p w:rsidR="00917624" w:rsidRPr="00512E4B" w:rsidRDefault="00512E4B" w:rsidP="00512E4B">
      <w:pPr>
        <w:pStyle w:val="ListParagraph"/>
        <w:numPr>
          <w:ilvl w:val="0"/>
          <w:numId w:val="24"/>
        </w:numPr>
        <w:spacing w:line="480" w:lineRule="auto"/>
        <w:jc w:val="both"/>
        <w:rPr>
          <w:rFonts w:ascii="Times New Roman" w:hAnsi="Times New Roman" w:cs="Times New Roman"/>
          <w:sz w:val="28"/>
          <w:szCs w:val="28"/>
        </w:rPr>
      </w:pPr>
      <w:r>
        <w:rPr>
          <w:rFonts w:ascii="Times New Roman" w:hAnsi="Times New Roman" w:cs="Times New Roman"/>
          <w:sz w:val="28"/>
          <w:szCs w:val="28"/>
        </w:rPr>
        <w:t>It is</w:t>
      </w:r>
      <w:r w:rsidR="00917624" w:rsidRPr="00512E4B">
        <w:rPr>
          <w:rFonts w:ascii="Times New Roman" w:hAnsi="Times New Roman" w:cs="Times New Roman"/>
          <w:sz w:val="28"/>
          <w:szCs w:val="28"/>
        </w:rPr>
        <w:t xml:space="preserve"> observe</w:t>
      </w:r>
      <w:r>
        <w:rPr>
          <w:rFonts w:ascii="Times New Roman" w:hAnsi="Times New Roman" w:cs="Times New Roman"/>
          <w:sz w:val="28"/>
          <w:szCs w:val="28"/>
        </w:rPr>
        <w:t>d</w:t>
      </w:r>
      <w:r w:rsidR="00917624" w:rsidRPr="00512E4B">
        <w:rPr>
          <w:rFonts w:ascii="Times New Roman" w:hAnsi="Times New Roman" w:cs="Times New Roman"/>
          <w:sz w:val="28"/>
          <w:szCs w:val="28"/>
        </w:rPr>
        <w:t xml:space="preserve"> that the Appellant was not satisfied with the order dated 07.01.2020 of the Zonal Refund Committee, PSPCL, Bhatinda and represented on 24.</w:t>
      </w:r>
      <w:r w:rsidR="004748AC">
        <w:rPr>
          <w:rFonts w:ascii="Times New Roman" w:hAnsi="Times New Roman" w:cs="Times New Roman"/>
          <w:sz w:val="28"/>
          <w:szCs w:val="28"/>
        </w:rPr>
        <w:t>01.2020 to the CGRF, Patiala which</w:t>
      </w:r>
      <w:r w:rsidR="00917624" w:rsidRPr="00512E4B">
        <w:rPr>
          <w:rFonts w:ascii="Times New Roman" w:hAnsi="Times New Roman" w:cs="Times New Roman"/>
          <w:sz w:val="28"/>
          <w:szCs w:val="28"/>
        </w:rPr>
        <w:t>,</w:t>
      </w:r>
      <w:r w:rsidR="00CC4A02">
        <w:rPr>
          <w:rFonts w:ascii="Times New Roman" w:hAnsi="Times New Roman" w:cs="Times New Roman"/>
          <w:sz w:val="28"/>
          <w:szCs w:val="28"/>
        </w:rPr>
        <w:t xml:space="preserve"> vide its decision dated 03.03.202</w:t>
      </w:r>
      <w:r w:rsidR="00917624" w:rsidRPr="00512E4B">
        <w:rPr>
          <w:rFonts w:ascii="Times New Roman" w:hAnsi="Times New Roman" w:cs="Times New Roman"/>
          <w:sz w:val="28"/>
          <w:szCs w:val="28"/>
        </w:rPr>
        <w:t xml:space="preserve">0, directed </w:t>
      </w:r>
      <w:r w:rsidR="005E0775">
        <w:rPr>
          <w:rFonts w:ascii="Times New Roman" w:hAnsi="Times New Roman" w:cs="Times New Roman"/>
          <w:sz w:val="28"/>
          <w:szCs w:val="28"/>
        </w:rPr>
        <w:t>the Appellant</w:t>
      </w:r>
      <w:r w:rsidR="004D1A6A">
        <w:rPr>
          <w:rFonts w:ascii="Times New Roman" w:hAnsi="Times New Roman" w:cs="Times New Roman"/>
          <w:sz w:val="28"/>
          <w:szCs w:val="28"/>
        </w:rPr>
        <w:t xml:space="preserve"> to approach the Appropriate A</w:t>
      </w:r>
      <w:r w:rsidR="00917624" w:rsidRPr="00512E4B">
        <w:rPr>
          <w:rFonts w:ascii="Times New Roman" w:hAnsi="Times New Roman" w:cs="Times New Roman"/>
          <w:sz w:val="28"/>
          <w:szCs w:val="28"/>
        </w:rPr>
        <w:t>uthority. Subsequently, the Appellant</w:t>
      </w:r>
      <w:r w:rsidR="00BC7C41">
        <w:rPr>
          <w:rFonts w:ascii="Times New Roman" w:hAnsi="Times New Roman" w:cs="Times New Roman"/>
          <w:sz w:val="28"/>
          <w:szCs w:val="28"/>
        </w:rPr>
        <w:t xml:space="preserve"> filed its case on 05.03.2020 before</w:t>
      </w:r>
      <w:r w:rsidR="00917624" w:rsidRPr="00512E4B">
        <w:rPr>
          <w:rFonts w:ascii="Times New Roman" w:hAnsi="Times New Roman" w:cs="Times New Roman"/>
          <w:sz w:val="28"/>
          <w:szCs w:val="28"/>
        </w:rPr>
        <w:t xml:space="preserve"> the CE/DS</w:t>
      </w:r>
      <w:r w:rsidR="00004BB5">
        <w:rPr>
          <w:rFonts w:ascii="Times New Roman" w:hAnsi="Times New Roman" w:cs="Times New Roman"/>
          <w:sz w:val="28"/>
          <w:szCs w:val="28"/>
        </w:rPr>
        <w:t>-cum Chairman ZDSC/</w:t>
      </w:r>
      <w:r w:rsidR="00917624" w:rsidRPr="00512E4B">
        <w:rPr>
          <w:rFonts w:ascii="Times New Roman" w:hAnsi="Times New Roman" w:cs="Times New Roman"/>
          <w:sz w:val="28"/>
          <w:szCs w:val="28"/>
        </w:rPr>
        <w:t>West Zone, PSPCL, Bhatinda who</w:t>
      </w:r>
      <w:r w:rsidR="0089014A">
        <w:rPr>
          <w:rFonts w:ascii="Times New Roman" w:hAnsi="Times New Roman" w:cs="Times New Roman"/>
          <w:sz w:val="28"/>
          <w:szCs w:val="28"/>
        </w:rPr>
        <w:t xml:space="preserve">, instead </w:t>
      </w:r>
      <w:r w:rsidR="00A13FE9">
        <w:rPr>
          <w:rFonts w:ascii="Times New Roman" w:hAnsi="Times New Roman" w:cs="Times New Roman"/>
          <w:sz w:val="28"/>
          <w:szCs w:val="28"/>
        </w:rPr>
        <w:t xml:space="preserve">of </w:t>
      </w:r>
      <w:r w:rsidR="0089014A">
        <w:rPr>
          <w:rFonts w:ascii="Times New Roman" w:hAnsi="Times New Roman" w:cs="Times New Roman"/>
          <w:sz w:val="28"/>
          <w:szCs w:val="28"/>
        </w:rPr>
        <w:t>hearing the case in the Committee took up the matter with the CE/Commercial for clarification. Thus, the dispute raised by the Appellant</w:t>
      </w:r>
      <w:r w:rsidR="009C263D" w:rsidRPr="00512E4B">
        <w:rPr>
          <w:rFonts w:ascii="Times New Roman" w:hAnsi="Times New Roman" w:cs="Times New Roman"/>
          <w:sz w:val="28"/>
          <w:szCs w:val="28"/>
        </w:rPr>
        <w:t xml:space="preserve"> remained under correspondence and unresolved</w:t>
      </w:r>
      <w:r w:rsidR="001743A8">
        <w:rPr>
          <w:rFonts w:ascii="Times New Roman" w:hAnsi="Times New Roman" w:cs="Times New Roman"/>
          <w:sz w:val="28"/>
          <w:szCs w:val="28"/>
        </w:rPr>
        <w:t>/ undecided</w:t>
      </w:r>
      <w:r w:rsidR="009C263D" w:rsidRPr="00512E4B">
        <w:rPr>
          <w:rFonts w:ascii="Times New Roman" w:hAnsi="Times New Roman" w:cs="Times New Roman"/>
          <w:sz w:val="28"/>
          <w:szCs w:val="28"/>
        </w:rPr>
        <w:t>.</w:t>
      </w:r>
      <w:r w:rsidR="000E3AF3">
        <w:rPr>
          <w:rFonts w:ascii="Times New Roman" w:hAnsi="Times New Roman" w:cs="Times New Roman"/>
          <w:sz w:val="28"/>
          <w:szCs w:val="28"/>
        </w:rPr>
        <w:t xml:space="preserve"> The Appellant was</w:t>
      </w:r>
      <w:r w:rsidR="002C2DB9">
        <w:rPr>
          <w:rFonts w:ascii="Times New Roman" w:hAnsi="Times New Roman" w:cs="Times New Roman"/>
          <w:sz w:val="28"/>
          <w:szCs w:val="28"/>
        </w:rPr>
        <w:t xml:space="preserve"> not informed in writing about the fate of its case.</w:t>
      </w:r>
    </w:p>
    <w:p w:rsidR="008E146E" w:rsidRPr="00955941" w:rsidRDefault="004879D8" w:rsidP="00955941">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observe that directions given in the order dated 26.11.2019 in Appeal No. A-56/2019 were very clear and need to be complied in toto. </w:t>
      </w:r>
      <w:r w:rsidR="009C3911">
        <w:rPr>
          <w:rFonts w:ascii="Times New Roman" w:hAnsi="Times New Roman" w:cs="Times New Roman"/>
          <w:sz w:val="28"/>
          <w:szCs w:val="28"/>
        </w:rPr>
        <w:t>Since</w:t>
      </w:r>
      <w:r>
        <w:rPr>
          <w:rFonts w:ascii="Times New Roman" w:hAnsi="Times New Roman" w:cs="Times New Roman"/>
          <w:sz w:val="28"/>
          <w:szCs w:val="28"/>
        </w:rPr>
        <w:t xml:space="preserve"> the Appellant </w:t>
      </w:r>
      <w:r w:rsidR="00B567BD">
        <w:rPr>
          <w:rFonts w:ascii="Times New Roman" w:hAnsi="Times New Roman" w:cs="Times New Roman"/>
          <w:sz w:val="28"/>
          <w:szCs w:val="28"/>
        </w:rPr>
        <w:t>had</w:t>
      </w:r>
      <w:r>
        <w:rPr>
          <w:rFonts w:ascii="Times New Roman" w:hAnsi="Times New Roman" w:cs="Times New Roman"/>
          <w:sz w:val="28"/>
          <w:szCs w:val="28"/>
        </w:rPr>
        <w:t xml:space="preserve"> </w:t>
      </w:r>
      <w:r w:rsidR="009C3911">
        <w:rPr>
          <w:rFonts w:ascii="Times New Roman" w:hAnsi="Times New Roman" w:cs="Times New Roman"/>
          <w:sz w:val="28"/>
          <w:szCs w:val="28"/>
        </w:rPr>
        <w:t xml:space="preserve">already given </w:t>
      </w:r>
      <w:r>
        <w:rPr>
          <w:rFonts w:ascii="Times New Roman" w:hAnsi="Times New Roman" w:cs="Times New Roman"/>
          <w:sz w:val="28"/>
          <w:szCs w:val="28"/>
        </w:rPr>
        <w:lastRenderedPageBreak/>
        <w:t>representation</w:t>
      </w:r>
      <w:r w:rsidR="009C3911">
        <w:rPr>
          <w:rFonts w:ascii="Times New Roman" w:hAnsi="Times New Roman" w:cs="Times New Roman"/>
          <w:sz w:val="28"/>
          <w:szCs w:val="28"/>
        </w:rPr>
        <w:t xml:space="preserve"> on 05.03.2020 to </w:t>
      </w:r>
      <w:r w:rsidR="00B567BD">
        <w:rPr>
          <w:rFonts w:ascii="Times New Roman" w:hAnsi="Times New Roman" w:cs="Times New Roman"/>
          <w:sz w:val="28"/>
          <w:szCs w:val="28"/>
        </w:rPr>
        <w:t>ZLDSC against the order dated 07</w:t>
      </w:r>
      <w:r w:rsidR="009C3911">
        <w:rPr>
          <w:rFonts w:ascii="Times New Roman" w:hAnsi="Times New Roman" w:cs="Times New Roman"/>
          <w:sz w:val="28"/>
          <w:szCs w:val="28"/>
        </w:rPr>
        <w:t>.01.2020</w:t>
      </w:r>
      <w:r w:rsidR="0049318B">
        <w:rPr>
          <w:rFonts w:ascii="Times New Roman" w:hAnsi="Times New Roman" w:cs="Times New Roman"/>
          <w:sz w:val="28"/>
          <w:szCs w:val="28"/>
        </w:rPr>
        <w:t xml:space="preserve"> of the Zonal Refund Committee</w:t>
      </w:r>
      <w:r w:rsidR="00C43181">
        <w:rPr>
          <w:rFonts w:ascii="Times New Roman" w:hAnsi="Times New Roman" w:cs="Times New Roman"/>
          <w:sz w:val="28"/>
          <w:szCs w:val="28"/>
        </w:rPr>
        <w:t>, ZLDSC is to</w:t>
      </w:r>
      <w:r w:rsidR="00825E8C">
        <w:rPr>
          <w:rFonts w:ascii="Times New Roman" w:hAnsi="Times New Roman" w:cs="Times New Roman"/>
          <w:sz w:val="28"/>
          <w:szCs w:val="28"/>
        </w:rPr>
        <w:t xml:space="preserve"> hear the case of the Appellant and</w:t>
      </w:r>
      <w:r w:rsidR="006D6A8C">
        <w:rPr>
          <w:rFonts w:ascii="Times New Roman" w:hAnsi="Times New Roman" w:cs="Times New Roman"/>
          <w:sz w:val="28"/>
          <w:szCs w:val="28"/>
        </w:rPr>
        <w:t xml:space="preserve"> decide the same on merits</w:t>
      </w:r>
      <w:r w:rsidR="00825E8C">
        <w:rPr>
          <w:rFonts w:ascii="Times New Roman" w:hAnsi="Times New Roman" w:cs="Times New Roman"/>
          <w:sz w:val="28"/>
          <w:szCs w:val="28"/>
        </w:rPr>
        <w:t>.</w:t>
      </w:r>
      <w:r w:rsidR="00297AE7">
        <w:rPr>
          <w:rFonts w:ascii="Times New Roman" w:hAnsi="Times New Roman" w:cs="Times New Roman"/>
          <w:sz w:val="28"/>
          <w:szCs w:val="28"/>
        </w:rPr>
        <w:t xml:space="preserve"> A copy of this order shall be sent to CE/DS (West Zone), PSPCL, Bhatinda for strict compliance.</w:t>
      </w:r>
    </w:p>
    <w:p w:rsidR="00B86A88" w:rsidRDefault="00B86A88" w:rsidP="00B86A88">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ab/>
      </w:r>
      <w:r w:rsidR="006016DD">
        <w:rPr>
          <w:rFonts w:ascii="Times New Roman" w:hAnsi="Times New Roman" w:cs="Times New Roman"/>
          <w:b/>
          <w:sz w:val="28"/>
          <w:szCs w:val="28"/>
        </w:rPr>
        <w:t>Decision</w:t>
      </w:r>
    </w:p>
    <w:p w:rsidR="00B86A88" w:rsidRDefault="00B86A88" w:rsidP="00B86A88">
      <w:pPr>
        <w:spacing w:line="480" w:lineRule="auto"/>
        <w:ind w:left="720"/>
        <w:jc w:val="both"/>
        <w:rPr>
          <w:rFonts w:ascii="Times New Roman" w:hAnsi="Times New Roman" w:cs="Times New Roman"/>
          <w:bCs/>
          <w:sz w:val="28"/>
          <w:szCs w:val="28"/>
        </w:rPr>
      </w:pPr>
      <w:r>
        <w:rPr>
          <w:rFonts w:ascii="Times New Roman" w:hAnsi="Times New Roman" w:cs="Times New Roman"/>
          <w:bCs/>
          <w:sz w:val="28"/>
          <w:szCs w:val="28"/>
        </w:rPr>
        <w:t>As a sequel of abov</w:t>
      </w:r>
      <w:r w:rsidR="004746F9">
        <w:rPr>
          <w:rFonts w:ascii="Times New Roman" w:hAnsi="Times New Roman" w:cs="Times New Roman"/>
          <w:bCs/>
          <w:sz w:val="28"/>
          <w:szCs w:val="28"/>
        </w:rPr>
        <w:t xml:space="preserve">e discussions, it is decided that the order dated 26.11.2019 of this Court in Appeal No. A-56/2019 be </w:t>
      </w:r>
      <w:r w:rsidR="008C25F0">
        <w:rPr>
          <w:rFonts w:ascii="Times New Roman" w:hAnsi="Times New Roman" w:cs="Times New Roman"/>
          <w:bCs/>
          <w:sz w:val="28"/>
          <w:szCs w:val="28"/>
        </w:rPr>
        <w:t xml:space="preserve"> </w:t>
      </w:r>
      <w:r w:rsidR="001D10AA">
        <w:rPr>
          <w:rFonts w:ascii="Times New Roman" w:hAnsi="Times New Roman" w:cs="Times New Roman"/>
          <w:bCs/>
          <w:sz w:val="28"/>
          <w:szCs w:val="28"/>
        </w:rPr>
        <w:t xml:space="preserve"> </w:t>
      </w:r>
      <w:r w:rsidR="004746F9">
        <w:rPr>
          <w:rFonts w:ascii="Times New Roman" w:hAnsi="Times New Roman" w:cs="Times New Roman"/>
          <w:bCs/>
          <w:sz w:val="28"/>
          <w:szCs w:val="28"/>
        </w:rPr>
        <w:t>complied with by the Respondent (PSPCL) in letter and spirit. The representation,</w:t>
      </w:r>
      <w:r w:rsidR="007E2630">
        <w:rPr>
          <w:rFonts w:ascii="Times New Roman" w:hAnsi="Times New Roman" w:cs="Times New Roman"/>
          <w:bCs/>
          <w:sz w:val="28"/>
          <w:szCs w:val="28"/>
        </w:rPr>
        <w:t xml:space="preserve"> already</w:t>
      </w:r>
      <w:r w:rsidR="00CF11DC">
        <w:rPr>
          <w:rFonts w:ascii="Times New Roman" w:hAnsi="Times New Roman" w:cs="Times New Roman"/>
          <w:bCs/>
          <w:sz w:val="28"/>
          <w:szCs w:val="28"/>
        </w:rPr>
        <w:t>, made</w:t>
      </w:r>
      <w:r w:rsidR="004746F9">
        <w:rPr>
          <w:rFonts w:ascii="Times New Roman" w:hAnsi="Times New Roman" w:cs="Times New Roman"/>
          <w:bCs/>
          <w:sz w:val="28"/>
          <w:szCs w:val="28"/>
        </w:rPr>
        <w:t xml:space="preserve"> </w:t>
      </w:r>
      <w:r w:rsidR="00E53299">
        <w:rPr>
          <w:rFonts w:ascii="Times New Roman" w:hAnsi="Times New Roman" w:cs="Times New Roman"/>
          <w:bCs/>
          <w:sz w:val="28"/>
          <w:szCs w:val="28"/>
        </w:rPr>
        <w:t xml:space="preserve">on 05.03.2020 by the Appellant </w:t>
      </w:r>
      <w:r w:rsidR="00AE5708">
        <w:rPr>
          <w:rFonts w:ascii="Times New Roman" w:hAnsi="Times New Roman" w:cs="Times New Roman"/>
          <w:bCs/>
          <w:sz w:val="28"/>
          <w:szCs w:val="28"/>
        </w:rPr>
        <w:t xml:space="preserve">to the </w:t>
      </w:r>
      <w:r w:rsidR="00AE5708" w:rsidRPr="00512E4B">
        <w:rPr>
          <w:rFonts w:ascii="Times New Roman" w:hAnsi="Times New Roman" w:cs="Times New Roman"/>
          <w:sz w:val="28"/>
          <w:szCs w:val="28"/>
        </w:rPr>
        <w:t>CE/DS</w:t>
      </w:r>
      <w:r w:rsidR="00AE5708">
        <w:rPr>
          <w:rFonts w:ascii="Times New Roman" w:hAnsi="Times New Roman" w:cs="Times New Roman"/>
          <w:sz w:val="28"/>
          <w:szCs w:val="28"/>
        </w:rPr>
        <w:t>-cum Chairman Z</w:t>
      </w:r>
      <w:r w:rsidR="00E53299">
        <w:rPr>
          <w:rFonts w:ascii="Times New Roman" w:hAnsi="Times New Roman" w:cs="Times New Roman"/>
          <w:sz w:val="28"/>
          <w:szCs w:val="28"/>
        </w:rPr>
        <w:t>L</w:t>
      </w:r>
      <w:r w:rsidR="00AE5708">
        <w:rPr>
          <w:rFonts w:ascii="Times New Roman" w:hAnsi="Times New Roman" w:cs="Times New Roman"/>
          <w:sz w:val="28"/>
          <w:szCs w:val="28"/>
        </w:rPr>
        <w:t>DSC/</w:t>
      </w:r>
      <w:r w:rsidR="00AE5708" w:rsidRPr="00512E4B">
        <w:rPr>
          <w:rFonts w:ascii="Times New Roman" w:hAnsi="Times New Roman" w:cs="Times New Roman"/>
          <w:sz w:val="28"/>
          <w:szCs w:val="28"/>
        </w:rPr>
        <w:t>West Zone, PSPCL, Bhatinda</w:t>
      </w:r>
      <w:r w:rsidR="00AE5708">
        <w:rPr>
          <w:rFonts w:ascii="Times New Roman" w:hAnsi="Times New Roman" w:cs="Times New Roman"/>
          <w:sz w:val="28"/>
          <w:szCs w:val="28"/>
        </w:rPr>
        <w:t>,</w:t>
      </w:r>
      <w:r w:rsidR="007E2630">
        <w:rPr>
          <w:rFonts w:ascii="Times New Roman" w:hAnsi="Times New Roman" w:cs="Times New Roman"/>
          <w:bCs/>
          <w:sz w:val="28"/>
          <w:szCs w:val="28"/>
        </w:rPr>
        <w:t xml:space="preserve"> shall be decided </w:t>
      </w:r>
      <w:r w:rsidR="00AE5708">
        <w:rPr>
          <w:rFonts w:ascii="Times New Roman" w:hAnsi="Times New Roman" w:cs="Times New Roman"/>
          <w:bCs/>
          <w:sz w:val="28"/>
          <w:szCs w:val="28"/>
        </w:rPr>
        <w:t>on merits</w:t>
      </w:r>
      <w:r w:rsidR="00825CE0">
        <w:rPr>
          <w:rFonts w:ascii="Times New Roman" w:hAnsi="Times New Roman" w:cs="Times New Roman"/>
          <w:bCs/>
          <w:sz w:val="28"/>
          <w:szCs w:val="28"/>
        </w:rPr>
        <w:t xml:space="preserve"> </w:t>
      </w:r>
      <w:r w:rsidR="004746F9">
        <w:rPr>
          <w:rFonts w:ascii="Times New Roman" w:hAnsi="Times New Roman" w:cs="Times New Roman"/>
          <w:bCs/>
          <w:sz w:val="28"/>
          <w:szCs w:val="28"/>
        </w:rPr>
        <w:t xml:space="preserve">within one month </w:t>
      </w:r>
      <w:r w:rsidR="00825CE0">
        <w:rPr>
          <w:rFonts w:ascii="Times New Roman" w:hAnsi="Times New Roman" w:cs="Times New Roman"/>
          <w:bCs/>
          <w:sz w:val="28"/>
          <w:szCs w:val="28"/>
        </w:rPr>
        <w:t>of the receipt of this order.</w:t>
      </w:r>
    </w:p>
    <w:p w:rsidR="00B86A88" w:rsidRDefault="00B86A88" w:rsidP="001D10AA">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Pr>
          <w:rFonts w:ascii="Times New Roman" w:hAnsi="Times New Roman" w:cs="Times New Roman"/>
          <w:sz w:val="28"/>
          <w:szCs w:val="28"/>
        </w:rPr>
        <w:t>The Appeal is disposed of accordingly.</w:t>
      </w:r>
    </w:p>
    <w:p w:rsidR="00ED56CF" w:rsidRDefault="00ED56CF" w:rsidP="00770718">
      <w:pPr>
        <w:spacing w:line="480" w:lineRule="auto"/>
        <w:jc w:val="both"/>
        <w:rPr>
          <w:rFonts w:ascii="Times New Roman" w:hAnsi="Times New Roman" w:cs="Times New Roman"/>
          <w:sz w:val="28"/>
          <w:szCs w:val="28"/>
        </w:rPr>
      </w:pPr>
    </w:p>
    <w:p w:rsidR="00B86A88" w:rsidRDefault="00B86A88" w:rsidP="00610001">
      <w:pPr>
        <w:pStyle w:val="NoSpacing"/>
        <w:ind w:left="4320"/>
        <w:jc w:val="right"/>
        <w:rPr>
          <w:rFonts w:ascii="Times New Roman" w:hAnsi="Times New Roman" w:cs="Times New Roman"/>
          <w:sz w:val="28"/>
          <w:szCs w:val="28"/>
        </w:rPr>
      </w:pPr>
      <w:r>
        <w:rPr>
          <w:rFonts w:ascii="Times New Roman" w:hAnsi="Times New Roman" w:cs="Times New Roman"/>
          <w:sz w:val="28"/>
          <w:szCs w:val="28"/>
        </w:rPr>
        <w:t>(</w:t>
      </w:r>
      <w:r w:rsidR="00610001">
        <w:rPr>
          <w:rFonts w:ascii="Times New Roman" w:hAnsi="Times New Roman" w:cs="Times New Roman"/>
          <w:sz w:val="28"/>
          <w:szCs w:val="28"/>
        </w:rPr>
        <w:t xml:space="preserve">GURINDER JIT </w:t>
      </w:r>
      <w:r>
        <w:rPr>
          <w:rFonts w:ascii="Times New Roman" w:hAnsi="Times New Roman" w:cs="Times New Roman"/>
          <w:sz w:val="28"/>
          <w:szCs w:val="28"/>
        </w:rPr>
        <w:t>SINGH)</w:t>
      </w:r>
    </w:p>
    <w:p w:rsidR="00B86A88" w:rsidRDefault="00ED56CF" w:rsidP="00B86A88">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86A88">
        <w:rPr>
          <w:rFonts w:ascii="Times New Roman" w:hAnsi="Times New Roman" w:cs="Times New Roman"/>
          <w:sz w:val="28"/>
          <w:szCs w:val="28"/>
        </w:rPr>
        <w:t xml:space="preserve">November </w:t>
      </w:r>
      <w:r w:rsidR="006F07B9">
        <w:rPr>
          <w:rFonts w:ascii="Times New Roman" w:hAnsi="Times New Roman" w:cs="Times New Roman"/>
          <w:sz w:val="28"/>
          <w:szCs w:val="28"/>
        </w:rPr>
        <w:t xml:space="preserve"> 23</w:t>
      </w:r>
      <w:r w:rsidR="00B86A88">
        <w:rPr>
          <w:rFonts w:ascii="Times New Roman" w:hAnsi="Times New Roman" w:cs="Times New Roman"/>
          <w:sz w:val="28"/>
          <w:szCs w:val="28"/>
        </w:rPr>
        <w:t>, 20</w:t>
      </w:r>
      <w:r w:rsidR="0067381D">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t xml:space="preserve">            </w:t>
      </w:r>
      <w:r w:rsidR="00B86A88">
        <w:rPr>
          <w:rFonts w:ascii="Times New Roman" w:hAnsi="Times New Roman" w:cs="Times New Roman"/>
          <w:sz w:val="28"/>
          <w:szCs w:val="28"/>
        </w:rPr>
        <w:t>Lokpal (Ombudsman)</w:t>
      </w:r>
    </w:p>
    <w:p w:rsidR="00B86A88" w:rsidRDefault="00ED56CF" w:rsidP="00B86A88">
      <w:pPr>
        <w:pStyle w:val="NoSpacing"/>
        <w:rPr>
          <w:rFonts w:ascii="Times New Roman" w:hAnsi="Times New Roman" w:cs="Times New Roman"/>
          <w:sz w:val="28"/>
          <w:szCs w:val="28"/>
        </w:rPr>
      </w:pPr>
      <w:r>
        <w:rPr>
          <w:rFonts w:ascii="Times New Roman" w:hAnsi="Times New Roman" w:cs="Times New Roman"/>
          <w:sz w:val="28"/>
          <w:szCs w:val="28"/>
        </w:rPr>
        <w:t xml:space="preserve">          S.A.S. Nagar (Mohali)</w:t>
      </w:r>
      <w:r>
        <w:rPr>
          <w:rFonts w:ascii="Times New Roman" w:hAnsi="Times New Roman" w:cs="Times New Roman"/>
          <w:sz w:val="28"/>
          <w:szCs w:val="28"/>
        </w:rPr>
        <w:tab/>
        <w:t xml:space="preserve">                         </w:t>
      </w:r>
      <w:r w:rsidR="00B86A88">
        <w:rPr>
          <w:rFonts w:ascii="Times New Roman" w:hAnsi="Times New Roman" w:cs="Times New Roman"/>
          <w:sz w:val="28"/>
          <w:szCs w:val="28"/>
        </w:rPr>
        <w:t>Electricity, Punjab.</w:t>
      </w:r>
    </w:p>
    <w:p w:rsidR="00B86A88" w:rsidRDefault="00B86A88" w:rsidP="00B86A88">
      <w:pPr>
        <w:rPr>
          <w:szCs w:val="22"/>
        </w:rPr>
      </w:pPr>
    </w:p>
    <w:sectPr w:rsidR="00B86A88" w:rsidSect="0077071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5B9" w:rsidRDefault="002B15B9" w:rsidP="00987612">
      <w:pPr>
        <w:spacing w:after="0" w:line="240" w:lineRule="auto"/>
      </w:pPr>
      <w:r>
        <w:separator/>
      </w:r>
    </w:p>
  </w:endnote>
  <w:endnote w:type="continuationSeparator" w:id="1">
    <w:p w:rsidR="002B15B9" w:rsidRDefault="002B15B9"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sees">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0" w:rsidRDefault="00697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D42" w:rsidRPr="00987612" w:rsidRDefault="00E16D42">
    <w:pPr>
      <w:pStyle w:val="Footer"/>
    </w:pPr>
    <w:r>
      <w:t>OEP</w:t>
    </w:r>
    <w:r>
      <w:tab/>
      <w:t xml:space="preserve">                                                                                                     A-</w:t>
    </w:r>
    <w:r w:rsidR="00882441">
      <w:t>5</w:t>
    </w:r>
    <w:r w:rsidR="00B86A88">
      <w:t>3</w:t>
    </w:r>
    <w:r>
      <w:t xml:space="preserve">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0" w:rsidRDefault="00697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5B9" w:rsidRDefault="002B15B9" w:rsidP="00987612">
      <w:pPr>
        <w:spacing w:after="0" w:line="240" w:lineRule="auto"/>
      </w:pPr>
      <w:r>
        <w:separator/>
      </w:r>
    </w:p>
  </w:footnote>
  <w:footnote w:type="continuationSeparator" w:id="1">
    <w:p w:rsidR="002B15B9" w:rsidRDefault="002B15B9"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0" w:rsidRDefault="006970F0">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878235" o:spid="_x0000_s1536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E16D42" w:rsidRDefault="006970F0">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878236" o:spid="_x0000_s1536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E93AF7">
          <w:fldChar w:fldCharType="begin"/>
        </w:r>
        <w:r w:rsidR="00E16D42">
          <w:instrText xml:space="preserve"> PAGE   \* MERGEFORMAT </w:instrText>
        </w:r>
        <w:r w:rsidR="00E93AF7">
          <w:fldChar w:fldCharType="separate"/>
        </w:r>
        <w:r>
          <w:rPr>
            <w:noProof/>
          </w:rPr>
          <w:t>13</w:t>
        </w:r>
        <w:r w:rsidR="00E93AF7">
          <w:rPr>
            <w:noProof/>
          </w:rPr>
          <w:fldChar w:fldCharType="end"/>
        </w:r>
      </w:p>
    </w:sdtContent>
  </w:sdt>
  <w:p w:rsidR="00E16D42" w:rsidRDefault="00E16D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0" w:rsidRDefault="006970F0">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7878234" o:spid="_x0000_s1536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CB46D1"/>
    <w:multiLevelType w:val="hybridMultilevel"/>
    <w:tmpl w:val="B65EDA84"/>
    <w:lvl w:ilvl="0" w:tplc="1054C784">
      <w:start w:val="1"/>
      <w:numFmt w:val="lowerRoman"/>
      <w:lvlText w:val="(%1)"/>
      <w:lvlJc w:val="left"/>
      <w:pPr>
        <w:ind w:left="72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2">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B87738"/>
    <w:multiLevelType w:val="hybridMultilevel"/>
    <w:tmpl w:val="546E7ECA"/>
    <w:lvl w:ilvl="0" w:tplc="C1B83DE8">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9">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0">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4">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0"/>
  </w:num>
  <w:num w:numId="5">
    <w:abstractNumId w:val="17"/>
  </w:num>
  <w:num w:numId="6">
    <w:abstractNumId w:val="3"/>
  </w:num>
  <w:num w:numId="7">
    <w:abstractNumId w:val="9"/>
  </w:num>
  <w:num w:numId="8">
    <w:abstractNumId w:val="11"/>
  </w:num>
  <w:num w:numId="9">
    <w:abstractNumId w:val="24"/>
  </w:num>
  <w:num w:numId="10">
    <w:abstractNumId w:val="2"/>
  </w:num>
  <w:num w:numId="11">
    <w:abstractNumId w:val="16"/>
  </w:num>
  <w:num w:numId="12">
    <w:abstractNumId w:val="18"/>
  </w:num>
  <w:num w:numId="13">
    <w:abstractNumId w:val="7"/>
  </w:num>
  <w:num w:numId="14">
    <w:abstractNumId w:val="21"/>
  </w:num>
  <w:num w:numId="15">
    <w:abstractNumId w:val="12"/>
  </w:num>
  <w:num w:numId="16">
    <w:abstractNumId w:val="5"/>
  </w:num>
  <w:num w:numId="17">
    <w:abstractNumId w:val="13"/>
  </w:num>
  <w:num w:numId="18">
    <w:abstractNumId w:val="23"/>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6386"/>
    <o:shapelayout v:ext="edit">
      <o:idmap v:ext="edit" data="15"/>
    </o:shapelayout>
  </w:hdrShapeDefaults>
  <w:footnotePr>
    <w:footnote w:id="0"/>
    <w:footnote w:id="1"/>
  </w:footnotePr>
  <w:endnotePr>
    <w:endnote w:id="0"/>
    <w:endnote w:id="1"/>
  </w:endnotePr>
  <w:compat>
    <w:useFELayout/>
  </w:compat>
  <w:rsids>
    <w:rsidRoot w:val="00232AE6"/>
    <w:rsid w:val="000016A2"/>
    <w:rsid w:val="000048E2"/>
    <w:rsid w:val="00004BB5"/>
    <w:rsid w:val="00006BF0"/>
    <w:rsid w:val="00010B74"/>
    <w:rsid w:val="000134F1"/>
    <w:rsid w:val="00016502"/>
    <w:rsid w:val="00016888"/>
    <w:rsid w:val="00016D27"/>
    <w:rsid w:val="00020149"/>
    <w:rsid w:val="00021146"/>
    <w:rsid w:val="000224B0"/>
    <w:rsid w:val="000238D2"/>
    <w:rsid w:val="0002506E"/>
    <w:rsid w:val="00025A86"/>
    <w:rsid w:val="00026B8F"/>
    <w:rsid w:val="00026BF3"/>
    <w:rsid w:val="00027FEE"/>
    <w:rsid w:val="0003014F"/>
    <w:rsid w:val="0003210F"/>
    <w:rsid w:val="0003478D"/>
    <w:rsid w:val="00034825"/>
    <w:rsid w:val="00034E8C"/>
    <w:rsid w:val="00037203"/>
    <w:rsid w:val="0003773A"/>
    <w:rsid w:val="000377AF"/>
    <w:rsid w:val="0004138E"/>
    <w:rsid w:val="0004164C"/>
    <w:rsid w:val="00046CD1"/>
    <w:rsid w:val="00047DDC"/>
    <w:rsid w:val="0005012E"/>
    <w:rsid w:val="00050BF7"/>
    <w:rsid w:val="0005172B"/>
    <w:rsid w:val="00052D74"/>
    <w:rsid w:val="00053D5E"/>
    <w:rsid w:val="000556EF"/>
    <w:rsid w:val="00060083"/>
    <w:rsid w:val="0006176F"/>
    <w:rsid w:val="000645CE"/>
    <w:rsid w:val="0007241A"/>
    <w:rsid w:val="000729DA"/>
    <w:rsid w:val="0007792F"/>
    <w:rsid w:val="00080694"/>
    <w:rsid w:val="00082366"/>
    <w:rsid w:val="00082D8B"/>
    <w:rsid w:val="000846EC"/>
    <w:rsid w:val="000853B6"/>
    <w:rsid w:val="000874C9"/>
    <w:rsid w:val="00091381"/>
    <w:rsid w:val="00092550"/>
    <w:rsid w:val="00093866"/>
    <w:rsid w:val="0009456A"/>
    <w:rsid w:val="00094CBD"/>
    <w:rsid w:val="000956FC"/>
    <w:rsid w:val="00097C20"/>
    <w:rsid w:val="000A0806"/>
    <w:rsid w:val="000A0A41"/>
    <w:rsid w:val="000A121E"/>
    <w:rsid w:val="000A2655"/>
    <w:rsid w:val="000A66F2"/>
    <w:rsid w:val="000A6923"/>
    <w:rsid w:val="000A731A"/>
    <w:rsid w:val="000A7E06"/>
    <w:rsid w:val="000B099C"/>
    <w:rsid w:val="000B116D"/>
    <w:rsid w:val="000B136D"/>
    <w:rsid w:val="000B2097"/>
    <w:rsid w:val="000B65F1"/>
    <w:rsid w:val="000B7E3A"/>
    <w:rsid w:val="000C2B9E"/>
    <w:rsid w:val="000C2C1E"/>
    <w:rsid w:val="000C3319"/>
    <w:rsid w:val="000C45EB"/>
    <w:rsid w:val="000C4806"/>
    <w:rsid w:val="000D2741"/>
    <w:rsid w:val="000D3C33"/>
    <w:rsid w:val="000D5E55"/>
    <w:rsid w:val="000D6BE7"/>
    <w:rsid w:val="000D742F"/>
    <w:rsid w:val="000E33F7"/>
    <w:rsid w:val="000E3845"/>
    <w:rsid w:val="000E3AF3"/>
    <w:rsid w:val="000E68CC"/>
    <w:rsid w:val="000F7C92"/>
    <w:rsid w:val="000F7DBC"/>
    <w:rsid w:val="00101A13"/>
    <w:rsid w:val="001036CA"/>
    <w:rsid w:val="00104438"/>
    <w:rsid w:val="00104FA6"/>
    <w:rsid w:val="001055FB"/>
    <w:rsid w:val="00106AF8"/>
    <w:rsid w:val="00111A39"/>
    <w:rsid w:val="00114FA0"/>
    <w:rsid w:val="00116B76"/>
    <w:rsid w:val="001231C5"/>
    <w:rsid w:val="00123BE2"/>
    <w:rsid w:val="00126D70"/>
    <w:rsid w:val="00131382"/>
    <w:rsid w:val="00132017"/>
    <w:rsid w:val="00132D46"/>
    <w:rsid w:val="00134D29"/>
    <w:rsid w:val="00134DC7"/>
    <w:rsid w:val="001352B8"/>
    <w:rsid w:val="0014142F"/>
    <w:rsid w:val="00141FCA"/>
    <w:rsid w:val="0014276E"/>
    <w:rsid w:val="00142A96"/>
    <w:rsid w:val="00147CBD"/>
    <w:rsid w:val="00150189"/>
    <w:rsid w:val="001505D2"/>
    <w:rsid w:val="001506C1"/>
    <w:rsid w:val="00150A2D"/>
    <w:rsid w:val="00150B17"/>
    <w:rsid w:val="001510B5"/>
    <w:rsid w:val="001539B9"/>
    <w:rsid w:val="001549B5"/>
    <w:rsid w:val="00157A8D"/>
    <w:rsid w:val="001604BE"/>
    <w:rsid w:val="0016486B"/>
    <w:rsid w:val="00165A10"/>
    <w:rsid w:val="00165AA3"/>
    <w:rsid w:val="0016637B"/>
    <w:rsid w:val="0017027E"/>
    <w:rsid w:val="00170B7F"/>
    <w:rsid w:val="00170F14"/>
    <w:rsid w:val="00174092"/>
    <w:rsid w:val="001743A8"/>
    <w:rsid w:val="00174678"/>
    <w:rsid w:val="00174B7A"/>
    <w:rsid w:val="00176046"/>
    <w:rsid w:val="0018358B"/>
    <w:rsid w:val="00183E2C"/>
    <w:rsid w:val="00191E1E"/>
    <w:rsid w:val="001923EE"/>
    <w:rsid w:val="00193892"/>
    <w:rsid w:val="00196432"/>
    <w:rsid w:val="00197830"/>
    <w:rsid w:val="00197CD7"/>
    <w:rsid w:val="001A1BFE"/>
    <w:rsid w:val="001A42E6"/>
    <w:rsid w:val="001A6F03"/>
    <w:rsid w:val="001B0173"/>
    <w:rsid w:val="001B09AB"/>
    <w:rsid w:val="001B1A5A"/>
    <w:rsid w:val="001B2536"/>
    <w:rsid w:val="001B419F"/>
    <w:rsid w:val="001B4A16"/>
    <w:rsid w:val="001B5C6A"/>
    <w:rsid w:val="001B76C7"/>
    <w:rsid w:val="001C51AE"/>
    <w:rsid w:val="001C5283"/>
    <w:rsid w:val="001C566F"/>
    <w:rsid w:val="001C5B56"/>
    <w:rsid w:val="001D1043"/>
    <w:rsid w:val="001D10AA"/>
    <w:rsid w:val="001D37C5"/>
    <w:rsid w:val="001D4DA9"/>
    <w:rsid w:val="001D51A9"/>
    <w:rsid w:val="001D5DFB"/>
    <w:rsid w:val="001E2BC1"/>
    <w:rsid w:val="001E2C12"/>
    <w:rsid w:val="001E33CF"/>
    <w:rsid w:val="001E3D4E"/>
    <w:rsid w:val="001E3E03"/>
    <w:rsid w:val="001E608C"/>
    <w:rsid w:val="001E7A61"/>
    <w:rsid w:val="001E7D7E"/>
    <w:rsid w:val="001F0C16"/>
    <w:rsid w:val="001F16AA"/>
    <w:rsid w:val="001F45CE"/>
    <w:rsid w:val="001F70E8"/>
    <w:rsid w:val="00202408"/>
    <w:rsid w:val="002024DE"/>
    <w:rsid w:val="00202730"/>
    <w:rsid w:val="002059BA"/>
    <w:rsid w:val="00210353"/>
    <w:rsid w:val="00213726"/>
    <w:rsid w:val="002166D0"/>
    <w:rsid w:val="0021706B"/>
    <w:rsid w:val="0022142D"/>
    <w:rsid w:val="00221707"/>
    <w:rsid w:val="002242F8"/>
    <w:rsid w:val="00225668"/>
    <w:rsid w:val="00226A7F"/>
    <w:rsid w:val="00227AE4"/>
    <w:rsid w:val="00232AE6"/>
    <w:rsid w:val="002341CD"/>
    <w:rsid w:val="00234C65"/>
    <w:rsid w:val="002377B5"/>
    <w:rsid w:val="00237CFC"/>
    <w:rsid w:val="00241BDF"/>
    <w:rsid w:val="00241F88"/>
    <w:rsid w:val="002426F1"/>
    <w:rsid w:val="0024307F"/>
    <w:rsid w:val="00243663"/>
    <w:rsid w:val="0024383F"/>
    <w:rsid w:val="00246365"/>
    <w:rsid w:val="00247D2F"/>
    <w:rsid w:val="002516EE"/>
    <w:rsid w:val="00251FDC"/>
    <w:rsid w:val="00252996"/>
    <w:rsid w:val="002531A2"/>
    <w:rsid w:val="002542E8"/>
    <w:rsid w:val="002572C3"/>
    <w:rsid w:val="002608F4"/>
    <w:rsid w:val="002644B6"/>
    <w:rsid w:val="0026557F"/>
    <w:rsid w:val="00270455"/>
    <w:rsid w:val="002719C7"/>
    <w:rsid w:val="0027597B"/>
    <w:rsid w:val="00276300"/>
    <w:rsid w:val="00290233"/>
    <w:rsid w:val="00290F04"/>
    <w:rsid w:val="00291E2E"/>
    <w:rsid w:val="0029254A"/>
    <w:rsid w:val="00293460"/>
    <w:rsid w:val="00297AE7"/>
    <w:rsid w:val="002A236C"/>
    <w:rsid w:val="002A29BB"/>
    <w:rsid w:val="002A300B"/>
    <w:rsid w:val="002A3030"/>
    <w:rsid w:val="002A3B37"/>
    <w:rsid w:val="002A6376"/>
    <w:rsid w:val="002B0D32"/>
    <w:rsid w:val="002B15B9"/>
    <w:rsid w:val="002C0A05"/>
    <w:rsid w:val="002C2DB9"/>
    <w:rsid w:val="002C3A6A"/>
    <w:rsid w:val="002C5985"/>
    <w:rsid w:val="002C66E3"/>
    <w:rsid w:val="002C69D8"/>
    <w:rsid w:val="002C7009"/>
    <w:rsid w:val="002C702D"/>
    <w:rsid w:val="002D0D17"/>
    <w:rsid w:val="002D1A03"/>
    <w:rsid w:val="002D246B"/>
    <w:rsid w:val="002D52B6"/>
    <w:rsid w:val="002D5A4A"/>
    <w:rsid w:val="002E0B65"/>
    <w:rsid w:val="002E2CB4"/>
    <w:rsid w:val="002E74D2"/>
    <w:rsid w:val="002F0363"/>
    <w:rsid w:val="002F3AA4"/>
    <w:rsid w:val="002F6FB3"/>
    <w:rsid w:val="00301016"/>
    <w:rsid w:val="00304844"/>
    <w:rsid w:val="00310319"/>
    <w:rsid w:val="00311570"/>
    <w:rsid w:val="00314A19"/>
    <w:rsid w:val="003167BB"/>
    <w:rsid w:val="003271D2"/>
    <w:rsid w:val="0032740E"/>
    <w:rsid w:val="003348AB"/>
    <w:rsid w:val="003351C0"/>
    <w:rsid w:val="00336A07"/>
    <w:rsid w:val="00337227"/>
    <w:rsid w:val="00341E2E"/>
    <w:rsid w:val="00344F60"/>
    <w:rsid w:val="00346C03"/>
    <w:rsid w:val="00353F54"/>
    <w:rsid w:val="00354B4E"/>
    <w:rsid w:val="00354C00"/>
    <w:rsid w:val="00355F00"/>
    <w:rsid w:val="00356034"/>
    <w:rsid w:val="00356544"/>
    <w:rsid w:val="00356E1A"/>
    <w:rsid w:val="003575D3"/>
    <w:rsid w:val="0036209E"/>
    <w:rsid w:val="00362571"/>
    <w:rsid w:val="00363AB1"/>
    <w:rsid w:val="003653EE"/>
    <w:rsid w:val="003678E2"/>
    <w:rsid w:val="00370421"/>
    <w:rsid w:val="00372ACE"/>
    <w:rsid w:val="00374563"/>
    <w:rsid w:val="00376343"/>
    <w:rsid w:val="00381492"/>
    <w:rsid w:val="00381ABC"/>
    <w:rsid w:val="00382037"/>
    <w:rsid w:val="00383F9D"/>
    <w:rsid w:val="003848CD"/>
    <w:rsid w:val="003865E3"/>
    <w:rsid w:val="00390F0E"/>
    <w:rsid w:val="00391CF4"/>
    <w:rsid w:val="003931C4"/>
    <w:rsid w:val="003939DA"/>
    <w:rsid w:val="00394E81"/>
    <w:rsid w:val="00397D8F"/>
    <w:rsid w:val="003A19C8"/>
    <w:rsid w:val="003A3761"/>
    <w:rsid w:val="003B0392"/>
    <w:rsid w:val="003B16B6"/>
    <w:rsid w:val="003B4B2C"/>
    <w:rsid w:val="003B5F95"/>
    <w:rsid w:val="003C1B54"/>
    <w:rsid w:val="003C22E1"/>
    <w:rsid w:val="003C6CA5"/>
    <w:rsid w:val="003D00FE"/>
    <w:rsid w:val="003D089C"/>
    <w:rsid w:val="003D0B30"/>
    <w:rsid w:val="003D5292"/>
    <w:rsid w:val="003D5A3B"/>
    <w:rsid w:val="003D6AE5"/>
    <w:rsid w:val="003D73D9"/>
    <w:rsid w:val="003E0D4B"/>
    <w:rsid w:val="003E17EE"/>
    <w:rsid w:val="003E2386"/>
    <w:rsid w:val="003E2531"/>
    <w:rsid w:val="003E266D"/>
    <w:rsid w:val="003E5B97"/>
    <w:rsid w:val="003E7976"/>
    <w:rsid w:val="003F04C7"/>
    <w:rsid w:val="003F14E9"/>
    <w:rsid w:val="003F4099"/>
    <w:rsid w:val="003F4622"/>
    <w:rsid w:val="003F47C6"/>
    <w:rsid w:val="003F492A"/>
    <w:rsid w:val="004011F6"/>
    <w:rsid w:val="0040219E"/>
    <w:rsid w:val="004052DF"/>
    <w:rsid w:val="00405575"/>
    <w:rsid w:val="00405746"/>
    <w:rsid w:val="00406197"/>
    <w:rsid w:val="004120DE"/>
    <w:rsid w:val="004124EC"/>
    <w:rsid w:val="00412766"/>
    <w:rsid w:val="004154C4"/>
    <w:rsid w:val="0041719D"/>
    <w:rsid w:val="00417D2A"/>
    <w:rsid w:val="00417E0D"/>
    <w:rsid w:val="00421398"/>
    <w:rsid w:val="00421D53"/>
    <w:rsid w:val="00421E99"/>
    <w:rsid w:val="004231B9"/>
    <w:rsid w:val="004234D2"/>
    <w:rsid w:val="00424549"/>
    <w:rsid w:val="00427573"/>
    <w:rsid w:val="00427C0D"/>
    <w:rsid w:val="00430616"/>
    <w:rsid w:val="004307B0"/>
    <w:rsid w:val="00431049"/>
    <w:rsid w:val="00432423"/>
    <w:rsid w:val="0043254C"/>
    <w:rsid w:val="00432EFD"/>
    <w:rsid w:val="00433543"/>
    <w:rsid w:val="00434D71"/>
    <w:rsid w:val="00436643"/>
    <w:rsid w:val="00437436"/>
    <w:rsid w:val="0044011D"/>
    <w:rsid w:val="00441F45"/>
    <w:rsid w:val="00443727"/>
    <w:rsid w:val="00443C2E"/>
    <w:rsid w:val="0044446A"/>
    <w:rsid w:val="00445AA4"/>
    <w:rsid w:val="00446664"/>
    <w:rsid w:val="00446E56"/>
    <w:rsid w:val="00450B54"/>
    <w:rsid w:val="004528E1"/>
    <w:rsid w:val="004544A1"/>
    <w:rsid w:val="004546D7"/>
    <w:rsid w:val="004554E0"/>
    <w:rsid w:val="00456218"/>
    <w:rsid w:val="00461545"/>
    <w:rsid w:val="004629A5"/>
    <w:rsid w:val="004634A2"/>
    <w:rsid w:val="004642E6"/>
    <w:rsid w:val="004676AC"/>
    <w:rsid w:val="00467965"/>
    <w:rsid w:val="00470F81"/>
    <w:rsid w:val="00471AB3"/>
    <w:rsid w:val="004746F9"/>
    <w:rsid w:val="004748AC"/>
    <w:rsid w:val="004757E3"/>
    <w:rsid w:val="00475BD3"/>
    <w:rsid w:val="00476D0C"/>
    <w:rsid w:val="00477B99"/>
    <w:rsid w:val="00484323"/>
    <w:rsid w:val="004846A0"/>
    <w:rsid w:val="004879D8"/>
    <w:rsid w:val="00490C0A"/>
    <w:rsid w:val="0049318B"/>
    <w:rsid w:val="004951D2"/>
    <w:rsid w:val="00496A98"/>
    <w:rsid w:val="004A1DA4"/>
    <w:rsid w:val="004A49BD"/>
    <w:rsid w:val="004A4CEC"/>
    <w:rsid w:val="004A6BA4"/>
    <w:rsid w:val="004A6FBD"/>
    <w:rsid w:val="004A7514"/>
    <w:rsid w:val="004A7DC2"/>
    <w:rsid w:val="004B2745"/>
    <w:rsid w:val="004B28C3"/>
    <w:rsid w:val="004B2BDC"/>
    <w:rsid w:val="004B3B23"/>
    <w:rsid w:val="004B4FD0"/>
    <w:rsid w:val="004B5737"/>
    <w:rsid w:val="004B58F9"/>
    <w:rsid w:val="004B6BAE"/>
    <w:rsid w:val="004C3735"/>
    <w:rsid w:val="004D0A88"/>
    <w:rsid w:val="004D1A6A"/>
    <w:rsid w:val="004D404B"/>
    <w:rsid w:val="004D7B54"/>
    <w:rsid w:val="004E4F1E"/>
    <w:rsid w:val="004E51C1"/>
    <w:rsid w:val="004E5896"/>
    <w:rsid w:val="004E656D"/>
    <w:rsid w:val="004F151B"/>
    <w:rsid w:val="004F15F2"/>
    <w:rsid w:val="004F2D9E"/>
    <w:rsid w:val="004F39C5"/>
    <w:rsid w:val="004F69CF"/>
    <w:rsid w:val="00501107"/>
    <w:rsid w:val="0050153D"/>
    <w:rsid w:val="00503709"/>
    <w:rsid w:val="00504E57"/>
    <w:rsid w:val="00504FE6"/>
    <w:rsid w:val="00510304"/>
    <w:rsid w:val="00510332"/>
    <w:rsid w:val="00512410"/>
    <w:rsid w:val="00512E4B"/>
    <w:rsid w:val="005134E7"/>
    <w:rsid w:val="00513E38"/>
    <w:rsid w:val="005143B3"/>
    <w:rsid w:val="00516728"/>
    <w:rsid w:val="005207F1"/>
    <w:rsid w:val="005209A6"/>
    <w:rsid w:val="0052194E"/>
    <w:rsid w:val="00525D38"/>
    <w:rsid w:val="00526A16"/>
    <w:rsid w:val="00527E56"/>
    <w:rsid w:val="005313DD"/>
    <w:rsid w:val="00540583"/>
    <w:rsid w:val="00541D60"/>
    <w:rsid w:val="005452A7"/>
    <w:rsid w:val="00547153"/>
    <w:rsid w:val="00547888"/>
    <w:rsid w:val="00547B43"/>
    <w:rsid w:val="005510B1"/>
    <w:rsid w:val="00551E87"/>
    <w:rsid w:val="00556699"/>
    <w:rsid w:val="00562217"/>
    <w:rsid w:val="00564C05"/>
    <w:rsid w:val="005657A2"/>
    <w:rsid w:val="00565F01"/>
    <w:rsid w:val="005701E9"/>
    <w:rsid w:val="0057259B"/>
    <w:rsid w:val="00576FD6"/>
    <w:rsid w:val="00582C6C"/>
    <w:rsid w:val="005845CF"/>
    <w:rsid w:val="0058605C"/>
    <w:rsid w:val="00586938"/>
    <w:rsid w:val="00586C88"/>
    <w:rsid w:val="005922A2"/>
    <w:rsid w:val="00592D30"/>
    <w:rsid w:val="00595576"/>
    <w:rsid w:val="00596613"/>
    <w:rsid w:val="00596719"/>
    <w:rsid w:val="005A0D10"/>
    <w:rsid w:val="005A1C81"/>
    <w:rsid w:val="005A38EC"/>
    <w:rsid w:val="005A4F4A"/>
    <w:rsid w:val="005A58E7"/>
    <w:rsid w:val="005A654F"/>
    <w:rsid w:val="005A68DC"/>
    <w:rsid w:val="005A7586"/>
    <w:rsid w:val="005A7D38"/>
    <w:rsid w:val="005B3163"/>
    <w:rsid w:val="005B342E"/>
    <w:rsid w:val="005B65B9"/>
    <w:rsid w:val="005B74EB"/>
    <w:rsid w:val="005B7F91"/>
    <w:rsid w:val="005C00ED"/>
    <w:rsid w:val="005C2CD9"/>
    <w:rsid w:val="005C6964"/>
    <w:rsid w:val="005D1FA5"/>
    <w:rsid w:val="005D57DD"/>
    <w:rsid w:val="005D60FB"/>
    <w:rsid w:val="005D660B"/>
    <w:rsid w:val="005D756F"/>
    <w:rsid w:val="005E0775"/>
    <w:rsid w:val="005E0A3F"/>
    <w:rsid w:val="005E0DC4"/>
    <w:rsid w:val="005E1A9A"/>
    <w:rsid w:val="005E563B"/>
    <w:rsid w:val="005F0079"/>
    <w:rsid w:val="005F2E14"/>
    <w:rsid w:val="005F3C82"/>
    <w:rsid w:val="005F445C"/>
    <w:rsid w:val="005F6363"/>
    <w:rsid w:val="006016DD"/>
    <w:rsid w:val="006021AF"/>
    <w:rsid w:val="0060635C"/>
    <w:rsid w:val="00610001"/>
    <w:rsid w:val="00617638"/>
    <w:rsid w:val="00623701"/>
    <w:rsid w:val="00623815"/>
    <w:rsid w:val="00624CE1"/>
    <w:rsid w:val="00625C0C"/>
    <w:rsid w:val="00625CF8"/>
    <w:rsid w:val="00626BCA"/>
    <w:rsid w:val="00627BB3"/>
    <w:rsid w:val="00630F36"/>
    <w:rsid w:val="0063300C"/>
    <w:rsid w:val="00633DE2"/>
    <w:rsid w:val="00637E60"/>
    <w:rsid w:val="00641F65"/>
    <w:rsid w:val="0064222E"/>
    <w:rsid w:val="006429BC"/>
    <w:rsid w:val="0064359D"/>
    <w:rsid w:val="00644675"/>
    <w:rsid w:val="00645141"/>
    <w:rsid w:val="0064535F"/>
    <w:rsid w:val="00646324"/>
    <w:rsid w:val="00646A11"/>
    <w:rsid w:val="00646F64"/>
    <w:rsid w:val="006473A2"/>
    <w:rsid w:val="00650D3C"/>
    <w:rsid w:val="006534A6"/>
    <w:rsid w:val="00655B8D"/>
    <w:rsid w:val="00657450"/>
    <w:rsid w:val="006576EB"/>
    <w:rsid w:val="00657F7F"/>
    <w:rsid w:val="00660608"/>
    <w:rsid w:val="006636A5"/>
    <w:rsid w:val="00663C42"/>
    <w:rsid w:val="00663FAF"/>
    <w:rsid w:val="00665F6E"/>
    <w:rsid w:val="006661FF"/>
    <w:rsid w:val="0066646E"/>
    <w:rsid w:val="00667705"/>
    <w:rsid w:val="006722CB"/>
    <w:rsid w:val="00673591"/>
    <w:rsid w:val="0067381D"/>
    <w:rsid w:val="00673D88"/>
    <w:rsid w:val="00675007"/>
    <w:rsid w:val="006775CC"/>
    <w:rsid w:val="00681325"/>
    <w:rsid w:val="00685ABE"/>
    <w:rsid w:val="00687069"/>
    <w:rsid w:val="00687900"/>
    <w:rsid w:val="00690361"/>
    <w:rsid w:val="00690EF4"/>
    <w:rsid w:val="0069497D"/>
    <w:rsid w:val="0069558B"/>
    <w:rsid w:val="00696147"/>
    <w:rsid w:val="006970F0"/>
    <w:rsid w:val="006975A6"/>
    <w:rsid w:val="006A2219"/>
    <w:rsid w:val="006A2230"/>
    <w:rsid w:val="006A2BC0"/>
    <w:rsid w:val="006A2DD1"/>
    <w:rsid w:val="006A4342"/>
    <w:rsid w:val="006A5A92"/>
    <w:rsid w:val="006A7F22"/>
    <w:rsid w:val="006B142D"/>
    <w:rsid w:val="006B461F"/>
    <w:rsid w:val="006B72FC"/>
    <w:rsid w:val="006B7D51"/>
    <w:rsid w:val="006C0098"/>
    <w:rsid w:val="006C7860"/>
    <w:rsid w:val="006D0A7B"/>
    <w:rsid w:val="006D135A"/>
    <w:rsid w:val="006D21B0"/>
    <w:rsid w:val="006D2575"/>
    <w:rsid w:val="006D353A"/>
    <w:rsid w:val="006D43BF"/>
    <w:rsid w:val="006D527B"/>
    <w:rsid w:val="006D5394"/>
    <w:rsid w:val="006D6A8C"/>
    <w:rsid w:val="006D78A1"/>
    <w:rsid w:val="006E35E7"/>
    <w:rsid w:val="006E5BA2"/>
    <w:rsid w:val="006E6B87"/>
    <w:rsid w:val="006E71D7"/>
    <w:rsid w:val="006F07B9"/>
    <w:rsid w:val="006F1C45"/>
    <w:rsid w:val="006F3EB5"/>
    <w:rsid w:val="006F64B0"/>
    <w:rsid w:val="006F73CE"/>
    <w:rsid w:val="007001BA"/>
    <w:rsid w:val="00700A99"/>
    <w:rsid w:val="00702961"/>
    <w:rsid w:val="00703D52"/>
    <w:rsid w:val="00703FB6"/>
    <w:rsid w:val="0070478B"/>
    <w:rsid w:val="00704C1D"/>
    <w:rsid w:val="0070654D"/>
    <w:rsid w:val="00712F3A"/>
    <w:rsid w:val="00720DB7"/>
    <w:rsid w:val="00722052"/>
    <w:rsid w:val="00725A02"/>
    <w:rsid w:val="00725F4E"/>
    <w:rsid w:val="00727FDC"/>
    <w:rsid w:val="00730867"/>
    <w:rsid w:val="00730CFE"/>
    <w:rsid w:val="00730E7D"/>
    <w:rsid w:val="0073307F"/>
    <w:rsid w:val="00733BBF"/>
    <w:rsid w:val="00736B57"/>
    <w:rsid w:val="00737207"/>
    <w:rsid w:val="007416C9"/>
    <w:rsid w:val="007431C2"/>
    <w:rsid w:val="0074405F"/>
    <w:rsid w:val="00745CC0"/>
    <w:rsid w:val="00745EB9"/>
    <w:rsid w:val="007472AF"/>
    <w:rsid w:val="0075512E"/>
    <w:rsid w:val="007573CF"/>
    <w:rsid w:val="00762959"/>
    <w:rsid w:val="00763E2B"/>
    <w:rsid w:val="007663CF"/>
    <w:rsid w:val="007673F0"/>
    <w:rsid w:val="00770718"/>
    <w:rsid w:val="00770B0D"/>
    <w:rsid w:val="00770D66"/>
    <w:rsid w:val="00770E84"/>
    <w:rsid w:val="00773B98"/>
    <w:rsid w:val="0078038B"/>
    <w:rsid w:val="0078442A"/>
    <w:rsid w:val="00785267"/>
    <w:rsid w:val="00785431"/>
    <w:rsid w:val="00785CBC"/>
    <w:rsid w:val="00790921"/>
    <w:rsid w:val="007909CC"/>
    <w:rsid w:val="007909FC"/>
    <w:rsid w:val="00791699"/>
    <w:rsid w:val="00793A46"/>
    <w:rsid w:val="0079582D"/>
    <w:rsid w:val="00795ADB"/>
    <w:rsid w:val="007967EA"/>
    <w:rsid w:val="00797A7B"/>
    <w:rsid w:val="00797C82"/>
    <w:rsid w:val="007A070D"/>
    <w:rsid w:val="007A1104"/>
    <w:rsid w:val="007A1658"/>
    <w:rsid w:val="007A2DE1"/>
    <w:rsid w:val="007A2E89"/>
    <w:rsid w:val="007A3D1B"/>
    <w:rsid w:val="007A447A"/>
    <w:rsid w:val="007A4563"/>
    <w:rsid w:val="007A472D"/>
    <w:rsid w:val="007A7F5E"/>
    <w:rsid w:val="007A7FDD"/>
    <w:rsid w:val="007B3B5D"/>
    <w:rsid w:val="007B3C77"/>
    <w:rsid w:val="007B40EA"/>
    <w:rsid w:val="007B709E"/>
    <w:rsid w:val="007C221D"/>
    <w:rsid w:val="007C231B"/>
    <w:rsid w:val="007C26C6"/>
    <w:rsid w:val="007C2B68"/>
    <w:rsid w:val="007C3E94"/>
    <w:rsid w:val="007C4ABC"/>
    <w:rsid w:val="007C5240"/>
    <w:rsid w:val="007C79ED"/>
    <w:rsid w:val="007D073E"/>
    <w:rsid w:val="007D07E1"/>
    <w:rsid w:val="007D2280"/>
    <w:rsid w:val="007D267D"/>
    <w:rsid w:val="007D2BBE"/>
    <w:rsid w:val="007D4160"/>
    <w:rsid w:val="007D4A36"/>
    <w:rsid w:val="007D4BAC"/>
    <w:rsid w:val="007D5470"/>
    <w:rsid w:val="007D7141"/>
    <w:rsid w:val="007D7F7F"/>
    <w:rsid w:val="007E1FF3"/>
    <w:rsid w:val="007E2630"/>
    <w:rsid w:val="007E529A"/>
    <w:rsid w:val="007E57C8"/>
    <w:rsid w:val="007E5C3E"/>
    <w:rsid w:val="007E7887"/>
    <w:rsid w:val="007E7F09"/>
    <w:rsid w:val="007F0A17"/>
    <w:rsid w:val="007F20F6"/>
    <w:rsid w:val="007F5EC2"/>
    <w:rsid w:val="007F5F0E"/>
    <w:rsid w:val="00800CAB"/>
    <w:rsid w:val="00802A79"/>
    <w:rsid w:val="00803118"/>
    <w:rsid w:val="008032EF"/>
    <w:rsid w:val="00803655"/>
    <w:rsid w:val="00803AA3"/>
    <w:rsid w:val="0080465B"/>
    <w:rsid w:val="00804883"/>
    <w:rsid w:val="008063A4"/>
    <w:rsid w:val="008069B0"/>
    <w:rsid w:val="00806F9B"/>
    <w:rsid w:val="008104C5"/>
    <w:rsid w:val="00813E44"/>
    <w:rsid w:val="0081535A"/>
    <w:rsid w:val="008157D6"/>
    <w:rsid w:val="00815C7C"/>
    <w:rsid w:val="00816C6D"/>
    <w:rsid w:val="00817E0B"/>
    <w:rsid w:val="00820ECB"/>
    <w:rsid w:val="00821572"/>
    <w:rsid w:val="008227FA"/>
    <w:rsid w:val="008228D9"/>
    <w:rsid w:val="0082321E"/>
    <w:rsid w:val="008234C5"/>
    <w:rsid w:val="00825CE0"/>
    <w:rsid w:val="00825E8C"/>
    <w:rsid w:val="00827E45"/>
    <w:rsid w:val="00832D7F"/>
    <w:rsid w:val="00837E4C"/>
    <w:rsid w:val="008415BC"/>
    <w:rsid w:val="00845663"/>
    <w:rsid w:val="0084600D"/>
    <w:rsid w:val="008472D1"/>
    <w:rsid w:val="00847910"/>
    <w:rsid w:val="008504B0"/>
    <w:rsid w:val="008519CE"/>
    <w:rsid w:val="00853F21"/>
    <w:rsid w:val="008544D0"/>
    <w:rsid w:val="008560CA"/>
    <w:rsid w:val="00860A74"/>
    <w:rsid w:val="008653DC"/>
    <w:rsid w:val="00866E4F"/>
    <w:rsid w:val="008746B5"/>
    <w:rsid w:val="00876F94"/>
    <w:rsid w:val="00882441"/>
    <w:rsid w:val="00882812"/>
    <w:rsid w:val="0088525E"/>
    <w:rsid w:val="0089014A"/>
    <w:rsid w:val="00890E34"/>
    <w:rsid w:val="00894E19"/>
    <w:rsid w:val="00895675"/>
    <w:rsid w:val="008956AC"/>
    <w:rsid w:val="00897971"/>
    <w:rsid w:val="008A4556"/>
    <w:rsid w:val="008B0393"/>
    <w:rsid w:val="008B03DC"/>
    <w:rsid w:val="008B22B9"/>
    <w:rsid w:val="008B2814"/>
    <w:rsid w:val="008B3AA1"/>
    <w:rsid w:val="008B4D04"/>
    <w:rsid w:val="008B697F"/>
    <w:rsid w:val="008B6C8D"/>
    <w:rsid w:val="008B6E17"/>
    <w:rsid w:val="008C2463"/>
    <w:rsid w:val="008C25F0"/>
    <w:rsid w:val="008C30C2"/>
    <w:rsid w:val="008C61A3"/>
    <w:rsid w:val="008C790F"/>
    <w:rsid w:val="008D1ACF"/>
    <w:rsid w:val="008D3FFC"/>
    <w:rsid w:val="008D45DB"/>
    <w:rsid w:val="008D490E"/>
    <w:rsid w:val="008D5667"/>
    <w:rsid w:val="008D77E7"/>
    <w:rsid w:val="008D7BCA"/>
    <w:rsid w:val="008E05C6"/>
    <w:rsid w:val="008E146E"/>
    <w:rsid w:val="008E3147"/>
    <w:rsid w:val="008E31F1"/>
    <w:rsid w:val="008E4BF0"/>
    <w:rsid w:val="008E6E66"/>
    <w:rsid w:val="008E7848"/>
    <w:rsid w:val="008F11A6"/>
    <w:rsid w:val="008F197B"/>
    <w:rsid w:val="008F1C9D"/>
    <w:rsid w:val="008F2C42"/>
    <w:rsid w:val="008F4A96"/>
    <w:rsid w:val="008F589F"/>
    <w:rsid w:val="008F6A8E"/>
    <w:rsid w:val="00902D51"/>
    <w:rsid w:val="009034A2"/>
    <w:rsid w:val="009040C0"/>
    <w:rsid w:val="0090713B"/>
    <w:rsid w:val="00910EFF"/>
    <w:rsid w:val="00911361"/>
    <w:rsid w:val="00916F11"/>
    <w:rsid w:val="00917624"/>
    <w:rsid w:val="0091764E"/>
    <w:rsid w:val="00923C0F"/>
    <w:rsid w:val="009256D6"/>
    <w:rsid w:val="00925A4C"/>
    <w:rsid w:val="009277C7"/>
    <w:rsid w:val="00930DAE"/>
    <w:rsid w:val="0093319D"/>
    <w:rsid w:val="009342A4"/>
    <w:rsid w:val="00935582"/>
    <w:rsid w:val="00941FF5"/>
    <w:rsid w:val="00942272"/>
    <w:rsid w:val="00942604"/>
    <w:rsid w:val="00943A8E"/>
    <w:rsid w:val="0094412E"/>
    <w:rsid w:val="00944349"/>
    <w:rsid w:val="00945796"/>
    <w:rsid w:val="00951131"/>
    <w:rsid w:val="00954B2F"/>
    <w:rsid w:val="009552BE"/>
    <w:rsid w:val="0095543C"/>
    <w:rsid w:val="00955941"/>
    <w:rsid w:val="00955DCC"/>
    <w:rsid w:val="009612AB"/>
    <w:rsid w:val="00966EDC"/>
    <w:rsid w:val="009677FC"/>
    <w:rsid w:val="00970755"/>
    <w:rsid w:val="00971682"/>
    <w:rsid w:val="00972C38"/>
    <w:rsid w:val="00974B0B"/>
    <w:rsid w:val="0098019B"/>
    <w:rsid w:val="00980F01"/>
    <w:rsid w:val="00981025"/>
    <w:rsid w:val="00986026"/>
    <w:rsid w:val="00986958"/>
    <w:rsid w:val="009871BB"/>
    <w:rsid w:val="00987612"/>
    <w:rsid w:val="00987625"/>
    <w:rsid w:val="00991150"/>
    <w:rsid w:val="00991579"/>
    <w:rsid w:val="00991EE6"/>
    <w:rsid w:val="00996C97"/>
    <w:rsid w:val="009A1768"/>
    <w:rsid w:val="009A348B"/>
    <w:rsid w:val="009A6D8B"/>
    <w:rsid w:val="009A7CEE"/>
    <w:rsid w:val="009B03FF"/>
    <w:rsid w:val="009B20FE"/>
    <w:rsid w:val="009B493B"/>
    <w:rsid w:val="009B569F"/>
    <w:rsid w:val="009B5A40"/>
    <w:rsid w:val="009B659D"/>
    <w:rsid w:val="009B7EBB"/>
    <w:rsid w:val="009C0E3E"/>
    <w:rsid w:val="009C263D"/>
    <w:rsid w:val="009C3911"/>
    <w:rsid w:val="009C73DF"/>
    <w:rsid w:val="009C7872"/>
    <w:rsid w:val="009D4716"/>
    <w:rsid w:val="009D7164"/>
    <w:rsid w:val="009D7773"/>
    <w:rsid w:val="009E0E38"/>
    <w:rsid w:val="009E1E60"/>
    <w:rsid w:val="009E3F8B"/>
    <w:rsid w:val="009E4F50"/>
    <w:rsid w:val="009E5D4E"/>
    <w:rsid w:val="009E6ADE"/>
    <w:rsid w:val="009F1A7E"/>
    <w:rsid w:val="009F275C"/>
    <w:rsid w:val="009F27BF"/>
    <w:rsid w:val="009F4BEC"/>
    <w:rsid w:val="009F6A6D"/>
    <w:rsid w:val="00A00F13"/>
    <w:rsid w:val="00A02227"/>
    <w:rsid w:val="00A05519"/>
    <w:rsid w:val="00A07915"/>
    <w:rsid w:val="00A120E6"/>
    <w:rsid w:val="00A12125"/>
    <w:rsid w:val="00A13FE9"/>
    <w:rsid w:val="00A144E7"/>
    <w:rsid w:val="00A1544F"/>
    <w:rsid w:val="00A17744"/>
    <w:rsid w:val="00A179C7"/>
    <w:rsid w:val="00A205B2"/>
    <w:rsid w:val="00A2233B"/>
    <w:rsid w:val="00A223A2"/>
    <w:rsid w:val="00A251AB"/>
    <w:rsid w:val="00A263D7"/>
    <w:rsid w:val="00A2783A"/>
    <w:rsid w:val="00A27C5E"/>
    <w:rsid w:val="00A30656"/>
    <w:rsid w:val="00A30B1A"/>
    <w:rsid w:val="00A31509"/>
    <w:rsid w:val="00A3169A"/>
    <w:rsid w:val="00A31B7D"/>
    <w:rsid w:val="00A320AB"/>
    <w:rsid w:val="00A33E20"/>
    <w:rsid w:val="00A3542F"/>
    <w:rsid w:val="00A36043"/>
    <w:rsid w:val="00A361EB"/>
    <w:rsid w:val="00A36675"/>
    <w:rsid w:val="00A3687C"/>
    <w:rsid w:val="00A37517"/>
    <w:rsid w:val="00A37538"/>
    <w:rsid w:val="00A44DC1"/>
    <w:rsid w:val="00A45323"/>
    <w:rsid w:val="00A46E09"/>
    <w:rsid w:val="00A50ADA"/>
    <w:rsid w:val="00A51437"/>
    <w:rsid w:val="00A51DF9"/>
    <w:rsid w:val="00A54418"/>
    <w:rsid w:val="00A54531"/>
    <w:rsid w:val="00A617DF"/>
    <w:rsid w:val="00A6394D"/>
    <w:rsid w:val="00A6684B"/>
    <w:rsid w:val="00A67B7D"/>
    <w:rsid w:val="00A704F1"/>
    <w:rsid w:val="00A738DA"/>
    <w:rsid w:val="00A77CC9"/>
    <w:rsid w:val="00A80B37"/>
    <w:rsid w:val="00A813D6"/>
    <w:rsid w:val="00A82513"/>
    <w:rsid w:val="00A86213"/>
    <w:rsid w:val="00A87146"/>
    <w:rsid w:val="00A87BA8"/>
    <w:rsid w:val="00A94453"/>
    <w:rsid w:val="00AA14D5"/>
    <w:rsid w:val="00AA3E28"/>
    <w:rsid w:val="00AA64B7"/>
    <w:rsid w:val="00AA6E30"/>
    <w:rsid w:val="00AB0C12"/>
    <w:rsid w:val="00AB12EF"/>
    <w:rsid w:val="00AB4B65"/>
    <w:rsid w:val="00AB4E4B"/>
    <w:rsid w:val="00AB6055"/>
    <w:rsid w:val="00AB6087"/>
    <w:rsid w:val="00AB7CCF"/>
    <w:rsid w:val="00AC0384"/>
    <w:rsid w:val="00AC0F03"/>
    <w:rsid w:val="00AC3001"/>
    <w:rsid w:val="00AC738D"/>
    <w:rsid w:val="00AC775C"/>
    <w:rsid w:val="00AD0C2F"/>
    <w:rsid w:val="00AD11A2"/>
    <w:rsid w:val="00AD1DA6"/>
    <w:rsid w:val="00AD301C"/>
    <w:rsid w:val="00AD6905"/>
    <w:rsid w:val="00AE0CCD"/>
    <w:rsid w:val="00AE25AB"/>
    <w:rsid w:val="00AE3125"/>
    <w:rsid w:val="00AE4CD1"/>
    <w:rsid w:val="00AE51BA"/>
    <w:rsid w:val="00AE5708"/>
    <w:rsid w:val="00AF1C45"/>
    <w:rsid w:val="00AF3142"/>
    <w:rsid w:val="00AF6774"/>
    <w:rsid w:val="00B0050B"/>
    <w:rsid w:val="00B0097D"/>
    <w:rsid w:val="00B06FF3"/>
    <w:rsid w:val="00B07138"/>
    <w:rsid w:val="00B10380"/>
    <w:rsid w:val="00B13CC8"/>
    <w:rsid w:val="00B14701"/>
    <w:rsid w:val="00B152B0"/>
    <w:rsid w:val="00B16403"/>
    <w:rsid w:val="00B16C55"/>
    <w:rsid w:val="00B173DB"/>
    <w:rsid w:val="00B20569"/>
    <w:rsid w:val="00B22A3D"/>
    <w:rsid w:val="00B22AA2"/>
    <w:rsid w:val="00B24F16"/>
    <w:rsid w:val="00B26447"/>
    <w:rsid w:val="00B313B1"/>
    <w:rsid w:val="00B321B3"/>
    <w:rsid w:val="00B358C8"/>
    <w:rsid w:val="00B41C85"/>
    <w:rsid w:val="00B46B65"/>
    <w:rsid w:val="00B5336F"/>
    <w:rsid w:val="00B546D6"/>
    <w:rsid w:val="00B54B2F"/>
    <w:rsid w:val="00B55EC0"/>
    <w:rsid w:val="00B567BD"/>
    <w:rsid w:val="00B56C7F"/>
    <w:rsid w:val="00B57975"/>
    <w:rsid w:val="00B60FC9"/>
    <w:rsid w:val="00B6174E"/>
    <w:rsid w:val="00B62CFE"/>
    <w:rsid w:val="00B63DF3"/>
    <w:rsid w:val="00B6472E"/>
    <w:rsid w:val="00B64761"/>
    <w:rsid w:val="00B65AA0"/>
    <w:rsid w:val="00B672A1"/>
    <w:rsid w:val="00B72DBE"/>
    <w:rsid w:val="00B73ED6"/>
    <w:rsid w:val="00B75A97"/>
    <w:rsid w:val="00B8224B"/>
    <w:rsid w:val="00B86A88"/>
    <w:rsid w:val="00B873C1"/>
    <w:rsid w:val="00B90993"/>
    <w:rsid w:val="00B90FEA"/>
    <w:rsid w:val="00B917F3"/>
    <w:rsid w:val="00B923CC"/>
    <w:rsid w:val="00B92BD1"/>
    <w:rsid w:val="00B94269"/>
    <w:rsid w:val="00BA08EC"/>
    <w:rsid w:val="00BA0B4F"/>
    <w:rsid w:val="00BA5842"/>
    <w:rsid w:val="00BB0C7A"/>
    <w:rsid w:val="00BB0F18"/>
    <w:rsid w:val="00BB465D"/>
    <w:rsid w:val="00BB617D"/>
    <w:rsid w:val="00BC0D56"/>
    <w:rsid w:val="00BC7164"/>
    <w:rsid w:val="00BC7C41"/>
    <w:rsid w:val="00BD2A42"/>
    <w:rsid w:val="00BD496A"/>
    <w:rsid w:val="00BD59CB"/>
    <w:rsid w:val="00BD619E"/>
    <w:rsid w:val="00BE23F6"/>
    <w:rsid w:val="00BE365D"/>
    <w:rsid w:val="00BE408C"/>
    <w:rsid w:val="00BE4296"/>
    <w:rsid w:val="00BE4E6A"/>
    <w:rsid w:val="00BE64DD"/>
    <w:rsid w:val="00BE71C2"/>
    <w:rsid w:val="00BE7CBE"/>
    <w:rsid w:val="00BF24C7"/>
    <w:rsid w:val="00BF41A0"/>
    <w:rsid w:val="00C0080B"/>
    <w:rsid w:val="00C01E5C"/>
    <w:rsid w:val="00C03B81"/>
    <w:rsid w:val="00C047C9"/>
    <w:rsid w:val="00C05DEC"/>
    <w:rsid w:val="00C0617C"/>
    <w:rsid w:val="00C07682"/>
    <w:rsid w:val="00C119D8"/>
    <w:rsid w:val="00C12DEE"/>
    <w:rsid w:val="00C15618"/>
    <w:rsid w:val="00C16015"/>
    <w:rsid w:val="00C16846"/>
    <w:rsid w:val="00C21C87"/>
    <w:rsid w:val="00C238D3"/>
    <w:rsid w:val="00C26568"/>
    <w:rsid w:val="00C32385"/>
    <w:rsid w:val="00C32389"/>
    <w:rsid w:val="00C3345E"/>
    <w:rsid w:val="00C36FC9"/>
    <w:rsid w:val="00C40333"/>
    <w:rsid w:val="00C40C2F"/>
    <w:rsid w:val="00C420D6"/>
    <w:rsid w:val="00C43181"/>
    <w:rsid w:val="00C43B62"/>
    <w:rsid w:val="00C448FB"/>
    <w:rsid w:val="00C46E2A"/>
    <w:rsid w:val="00C4725F"/>
    <w:rsid w:val="00C52425"/>
    <w:rsid w:val="00C60735"/>
    <w:rsid w:val="00C61A28"/>
    <w:rsid w:val="00C631BF"/>
    <w:rsid w:val="00C650B9"/>
    <w:rsid w:val="00C65E73"/>
    <w:rsid w:val="00C71416"/>
    <w:rsid w:val="00C7206B"/>
    <w:rsid w:val="00C73783"/>
    <w:rsid w:val="00C741DB"/>
    <w:rsid w:val="00C75861"/>
    <w:rsid w:val="00C75DA5"/>
    <w:rsid w:val="00C76208"/>
    <w:rsid w:val="00C762D2"/>
    <w:rsid w:val="00C810B9"/>
    <w:rsid w:val="00C86644"/>
    <w:rsid w:val="00C904E3"/>
    <w:rsid w:val="00C90D0E"/>
    <w:rsid w:val="00C91EB1"/>
    <w:rsid w:val="00C9347B"/>
    <w:rsid w:val="00CA15D6"/>
    <w:rsid w:val="00CA21EA"/>
    <w:rsid w:val="00CA2602"/>
    <w:rsid w:val="00CA277B"/>
    <w:rsid w:val="00CA2DEE"/>
    <w:rsid w:val="00CA5564"/>
    <w:rsid w:val="00CA5F28"/>
    <w:rsid w:val="00CA71EB"/>
    <w:rsid w:val="00CB1093"/>
    <w:rsid w:val="00CB17DE"/>
    <w:rsid w:val="00CB2ABA"/>
    <w:rsid w:val="00CB4F73"/>
    <w:rsid w:val="00CB5A43"/>
    <w:rsid w:val="00CB6027"/>
    <w:rsid w:val="00CC0295"/>
    <w:rsid w:val="00CC2FCA"/>
    <w:rsid w:val="00CC2FF8"/>
    <w:rsid w:val="00CC34F1"/>
    <w:rsid w:val="00CC470C"/>
    <w:rsid w:val="00CC4A02"/>
    <w:rsid w:val="00CD0A51"/>
    <w:rsid w:val="00CD2ECE"/>
    <w:rsid w:val="00CD44E2"/>
    <w:rsid w:val="00CD6801"/>
    <w:rsid w:val="00CE0336"/>
    <w:rsid w:val="00CE1C3C"/>
    <w:rsid w:val="00CE41A5"/>
    <w:rsid w:val="00CE48E2"/>
    <w:rsid w:val="00CE607F"/>
    <w:rsid w:val="00CF0EEA"/>
    <w:rsid w:val="00CF11DC"/>
    <w:rsid w:val="00CF24D6"/>
    <w:rsid w:val="00CF2EA4"/>
    <w:rsid w:val="00CF376A"/>
    <w:rsid w:val="00CF3788"/>
    <w:rsid w:val="00CF3A9A"/>
    <w:rsid w:val="00CF735D"/>
    <w:rsid w:val="00D005B4"/>
    <w:rsid w:val="00D010E2"/>
    <w:rsid w:val="00D010FC"/>
    <w:rsid w:val="00D02267"/>
    <w:rsid w:val="00D024AE"/>
    <w:rsid w:val="00D05861"/>
    <w:rsid w:val="00D06D00"/>
    <w:rsid w:val="00D06D30"/>
    <w:rsid w:val="00D073A2"/>
    <w:rsid w:val="00D144C2"/>
    <w:rsid w:val="00D146B5"/>
    <w:rsid w:val="00D16ABC"/>
    <w:rsid w:val="00D20DC9"/>
    <w:rsid w:val="00D214BC"/>
    <w:rsid w:val="00D23BD7"/>
    <w:rsid w:val="00D23D7D"/>
    <w:rsid w:val="00D24DED"/>
    <w:rsid w:val="00D2715C"/>
    <w:rsid w:val="00D27849"/>
    <w:rsid w:val="00D3045A"/>
    <w:rsid w:val="00D32319"/>
    <w:rsid w:val="00D3598C"/>
    <w:rsid w:val="00D36A6C"/>
    <w:rsid w:val="00D40967"/>
    <w:rsid w:val="00D42F83"/>
    <w:rsid w:val="00D43175"/>
    <w:rsid w:val="00D437AB"/>
    <w:rsid w:val="00D44416"/>
    <w:rsid w:val="00D450D9"/>
    <w:rsid w:val="00D471C1"/>
    <w:rsid w:val="00D47239"/>
    <w:rsid w:val="00D509D7"/>
    <w:rsid w:val="00D528D7"/>
    <w:rsid w:val="00D61226"/>
    <w:rsid w:val="00D61A0E"/>
    <w:rsid w:val="00D620A9"/>
    <w:rsid w:val="00D639AD"/>
    <w:rsid w:val="00D66255"/>
    <w:rsid w:val="00D670E2"/>
    <w:rsid w:val="00D7095C"/>
    <w:rsid w:val="00D71EF4"/>
    <w:rsid w:val="00D72DA2"/>
    <w:rsid w:val="00D80322"/>
    <w:rsid w:val="00D80B62"/>
    <w:rsid w:val="00D80E24"/>
    <w:rsid w:val="00D85F65"/>
    <w:rsid w:val="00D86620"/>
    <w:rsid w:val="00D876AF"/>
    <w:rsid w:val="00D90032"/>
    <w:rsid w:val="00D902C5"/>
    <w:rsid w:val="00D90F48"/>
    <w:rsid w:val="00D917CD"/>
    <w:rsid w:val="00D93DB6"/>
    <w:rsid w:val="00DA1575"/>
    <w:rsid w:val="00DA421F"/>
    <w:rsid w:val="00DA4924"/>
    <w:rsid w:val="00DB0110"/>
    <w:rsid w:val="00DB0634"/>
    <w:rsid w:val="00DB329C"/>
    <w:rsid w:val="00DB6158"/>
    <w:rsid w:val="00DB63D4"/>
    <w:rsid w:val="00DB7A6D"/>
    <w:rsid w:val="00DC36CA"/>
    <w:rsid w:val="00DC3A21"/>
    <w:rsid w:val="00DC6F68"/>
    <w:rsid w:val="00DD03B6"/>
    <w:rsid w:val="00DD295C"/>
    <w:rsid w:val="00DD4791"/>
    <w:rsid w:val="00DD727E"/>
    <w:rsid w:val="00DD738B"/>
    <w:rsid w:val="00DE07A9"/>
    <w:rsid w:val="00DE1948"/>
    <w:rsid w:val="00DE1974"/>
    <w:rsid w:val="00DE3B72"/>
    <w:rsid w:val="00DE5C17"/>
    <w:rsid w:val="00DF05F9"/>
    <w:rsid w:val="00DF0827"/>
    <w:rsid w:val="00DF1891"/>
    <w:rsid w:val="00DF27E5"/>
    <w:rsid w:val="00DF439E"/>
    <w:rsid w:val="00DF7619"/>
    <w:rsid w:val="00DF79D5"/>
    <w:rsid w:val="00E02236"/>
    <w:rsid w:val="00E02317"/>
    <w:rsid w:val="00E04552"/>
    <w:rsid w:val="00E057A7"/>
    <w:rsid w:val="00E07A2B"/>
    <w:rsid w:val="00E07AC0"/>
    <w:rsid w:val="00E100D2"/>
    <w:rsid w:val="00E10D91"/>
    <w:rsid w:val="00E119AB"/>
    <w:rsid w:val="00E14498"/>
    <w:rsid w:val="00E16D42"/>
    <w:rsid w:val="00E17DD5"/>
    <w:rsid w:val="00E2074B"/>
    <w:rsid w:val="00E22D0D"/>
    <w:rsid w:val="00E22E20"/>
    <w:rsid w:val="00E24638"/>
    <w:rsid w:val="00E251BD"/>
    <w:rsid w:val="00E25207"/>
    <w:rsid w:val="00E25F93"/>
    <w:rsid w:val="00E27306"/>
    <w:rsid w:val="00E27B22"/>
    <w:rsid w:val="00E30533"/>
    <w:rsid w:val="00E34322"/>
    <w:rsid w:val="00E34B82"/>
    <w:rsid w:val="00E36C8C"/>
    <w:rsid w:val="00E42762"/>
    <w:rsid w:val="00E4398D"/>
    <w:rsid w:val="00E4480C"/>
    <w:rsid w:val="00E4685F"/>
    <w:rsid w:val="00E46EFD"/>
    <w:rsid w:val="00E47BF8"/>
    <w:rsid w:val="00E5010E"/>
    <w:rsid w:val="00E51063"/>
    <w:rsid w:val="00E51A96"/>
    <w:rsid w:val="00E520DE"/>
    <w:rsid w:val="00E53299"/>
    <w:rsid w:val="00E54ACE"/>
    <w:rsid w:val="00E56455"/>
    <w:rsid w:val="00E571CB"/>
    <w:rsid w:val="00E572CE"/>
    <w:rsid w:val="00E60E14"/>
    <w:rsid w:val="00E60F50"/>
    <w:rsid w:val="00E616B3"/>
    <w:rsid w:val="00E62CC9"/>
    <w:rsid w:val="00E645DB"/>
    <w:rsid w:val="00E7453D"/>
    <w:rsid w:val="00E74898"/>
    <w:rsid w:val="00E74B61"/>
    <w:rsid w:val="00E759C5"/>
    <w:rsid w:val="00E76F3B"/>
    <w:rsid w:val="00E77275"/>
    <w:rsid w:val="00E77D9B"/>
    <w:rsid w:val="00E83629"/>
    <w:rsid w:val="00E8447E"/>
    <w:rsid w:val="00E84A32"/>
    <w:rsid w:val="00E84CCA"/>
    <w:rsid w:val="00E851B4"/>
    <w:rsid w:val="00E87DA8"/>
    <w:rsid w:val="00E908F6"/>
    <w:rsid w:val="00E929EE"/>
    <w:rsid w:val="00E92C5B"/>
    <w:rsid w:val="00E93AF7"/>
    <w:rsid w:val="00E93BA3"/>
    <w:rsid w:val="00E94618"/>
    <w:rsid w:val="00E95AB0"/>
    <w:rsid w:val="00E96025"/>
    <w:rsid w:val="00E96C27"/>
    <w:rsid w:val="00E97FE8"/>
    <w:rsid w:val="00EA19AE"/>
    <w:rsid w:val="00EA2546"/>
    <w:rsid w:val="00EA4022"/>
    <w:rsid w:val="00EA59C8"/>
    <w:rsid w:val="00EA7218"/>
    <w:rsid w:val="00EB0569"/>
    <w:rsid w:val="00EB2EE8"/>
    <w:rsid w:val="00EB31BB"/>
    <w:rsid w:val="00EB490E"/>
    <w:rsid w:val="00EB4F88"/>
    <w:rsid w:val="00EB7464"/>
    <w:rsid w:val="00EB7D46"/>
    <w:rsid w:val="00EC4B47"/>
    <w:rsid w:val="00EC4F68"/>
    <w:rsid w:val="00EC73A8"/>
    <w:rsid w:val="00EC745B"/>
    <w:rsid w:val="00ED1E81"/>
    <w:rsid w:val="00ED33EB"/>
    <w:rsid w:val="00ED4EA3"/>
    <w:rsid w:val="00ED5525"/>
    <w:rsid w:val="00ED56CF"/>
    <w:rsid w:val="00ED588A"/>
    <w:rsid w:val="00ED5E82"/>
    <w:rsid w:val="00ED77BD"/>
    <w:rsid w:val="00ED7B8F"/>
    <w:rsid w:val="00EE3D3F"/>
    <w:rsid w:val="00EE513E"/>
    <w:rsid w:val="00EF1238"/>
    <w:rsid w:val="00EF1D5C"/>
    <w:rsid w:val="00EF2F39"/>
    <w:rsid w:val="00EF3F80"/>
    <w:rsid w:val="00EF4078"/>
    <w:rsid w:val="00EF462D"/>
    <w:rsid w:val="00EF47E4"/>
    <w:rsid w:val="00EF4CCC"/>
    <w:rsid w:val="00EF576F"/>
    <w:rsid w:val="00EF623C"/>
    <w:rsid w:val="00EF7004"/>
    <w:rsid w:val="00EF7DA8"/>
    <w:rsid w:val="00F00354"/>
    <w:rsid w:val="00F0118D"/>
    <w:rsid w:val="00F02B9B"/>
    <w:rsid w:val="00F06266"/>
    <w:rsid w:val="00F06A84"/>
    <w:rsid w:val="00F11785"/>
    <w:rsid w:val="00F14B94"/>
    <w:rsid w:val="00F170CA"/>
    <w:rsid w:val="00F2404C"/>
    <w:rsid w:val="00F240CA"/>
    <w:rsid w:val="00F25D9D"/>
    <w:rsid w:val="00F34E5F"/>
    <w:rsid w:val="00F36E7E"/>
    <w:rsid w:val="00F3736B"/>
    <w:rsid w:val="00F37493"/>
    <w:rsid w:val="00F40C36"/>
    <w:rsid w:val="00F41146"/>
    <w:rsid w:val="00F414AA"/>
    <w:rsid w:val="00F434B0"/>
    <w:rsid w:val="00F459D0"/>
    <w:rsid w:val="00F51A97"/>
    <w:rsid w:val="00F52007"/>
    <w:rsid w:val="00F53990"/>
    <w:rsid w:val="00F539D9"/>
    <w:rsid w:val="00F544A3"/>
    <w:rsid w:val="00F55408"/>
    <w:rsid w:val="00F557F1"/>
    <w:rsid w:val="00F55E23"/>
    <w:rsid w:val="00F5636F"/>
    <w:rsid w:val="00F5694D"/>
    <w:rsid w:val="00F57926"/>
    <w:rsid w:val="00F579D6"/>
    <w:rsid w:val="00F6000B"/>
    <w:rsid w:val="00F642E0"/>
    <w:rsid w:val="00F65F61"/>
    <w:rsid w:val="00F671A8"/>
    <w:rsid w:val="00F71459"/>
    <w:rsid w:val="00F71D6C"/>
    <w:rsid w:val="00F72B7B"/>
    <w:rsid w:val="00F74D59"/>
    <w:rsid w:val="00F75BAA"/>
    <w:rsid w:val="00F75D2B"/>
    <w:rsid w:val="00F76C5E"/>
    <w:rsid w:val="00F76D7F"/>
    <w:rsid w:val="00F82360"/>
    <w:rsid w:val="00F83622"/>
    <w:rsid w:val="00F837D4"/>
    <w:rsid w:val="00F87FFE"/>
    <w:rsid w:val="00F9213F"/>
    <w:rsid w:val="00F927FE"/>
    <w:rsid w:val="00F956BD"/>
    <w:rsid w:val="00F95721"/>
    <w:rsid w:val="00F95BB9"/>
    <w:rsid w:val="00FA0A91"/>
    <w:rsid w:val="00FA286A"/>
    <w:rsid w:val="00FA5AD3"/>
    <w:rsid w:val="00FA5F7F"/>
    <w:rsid w:val="00FB0D59"/>
    <w:rsid w:val="00FB2237"/>
    <w:rsid w:val="00FB244E"/>
    <w:rsid w:val="00FB2A6C"/>
    <w:rsid w:val="00FB6CF8"/>
    <w:rsid w:val="00FC0A8D"/>
    <w:rsid w:val="00FC3DFF"/>
    <w:rsid w:val="00FC5E10"/>
    <w:rsid w:val="00FC66A9"/>
    <w:rsid w:val="00FC72AD"/>
    <w:rsid w:val="00FD0B75"/>
    <w:rsid w:val="00FD3EC5"/>
    <w:rsid w:val="00FD4065"/>
    <w:rsid w:val="00FD47CB"/>
    <w:rsid w:val="00FD5DF6"/>
    <w:rsid w:val="00FE2340"/>
    <w:rsid w:val="00FE40BE"/>
    <w:rsid w:val="00FE4901"/>
    <w:rsid w:val="00FE49E8"/>
    <w:rsid w:val="00FE5E97"/>
    <w:rsid w:val="00FE7BFF"/>
    <w:rsid w:val="00FF0D13"/>
    <w:rsid w:val="00FF1251"/>
    <w:rsid w:val="00FF1613"/>
    <w:rsid w:val="00FF1856"/>
    <w:rsid w:val="00FF54A8"/>
    <w:rsid w:val="00FF64AD"/>
    <w:rsid w:val="00FF6F48"/>
    <w:rsid w:val="00FF7268"/>
    <w:rsid w:val="00FF75DC"/>
    <w:rsid w:val="00FF778B"/>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1929-9544-455E-AB5A-30023D35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235</cp:revision>
  <cp:lastPrinted>2020-11-23T11:27:00Z</cp:lastPrinted>
  <dcterms:created xsi:type="dcterms:W3CDTF">2020-11-18T04:38:00Z</dcterms:created>
  <dcterms:modified xsi:type="dcterms:W3CDTF">2020-11-23T11:35:00Z</dcterms:modified>
</cp:coreProperties>
</file>